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B58A6" w14:textId="77777777" w:rsidR="009C553D" w:rsidRDefault="009C553D" w:rsidP="009D004D"/>
    <w:p w14:paraId="5C54C33A" w14:textId="77777777" w:rsidR="00A421A3" w:rsidRDefault="00A421A3" w:rsidP="009D004D"/>
    <w:p w14:paraId="3AD269A1" w14:textId="77777777" w:rsidR="00A421A3" w:rsidRDefault="00A421A3" w:rsidP="009D004D"/>
    <w:p w14:paraId="352B0BFF" w14:textId="77777777" w:rsidR="00A421A3" w:rsidRDefault="00A421A3" w:rsidP="009D004D"/>
    <w:p w14:paraId="4F780C8E" w14:textId="77777777" w:rsidR="00A421A3" w:rsidRDefault="00A421A3" w:rsidP="009D004D"/>
    <w:p w14:paraId="4B867209" w14:textId="77777777" w:rsidR="00A421A3" w:rsidRDefault="00A421A3" w:rsidP="009D004D"/>
    <w:p w14:paraId="7FD1A3EC" w14:textId="77777777" w:rsidR="00A421A3" w:rsidRDefault="00A421A3" w:rsidP="009D004D"/>
    <w:p w14:paraId="288AA114" w14:textId="77777777" w:rsidR="00A421A3" w:rsidRDefault="00A421A3" w:rsidP="009D004D"/>
    <w:p w14:paraId="695237FB" w14:textId="77777777" w:rsidR="00A421A3" w:rsidRDefault="00A421A3" w:rsidP="009D004D"/>
    <w:p w14:paraId="123A8F79" w14:textId="77777777" w:rsidR="00A421A3" w:rsidRDefault="00A421A3" w:rsidP="009D004D"/>
    <w:p w14:paraId="6B9ECF06" w14:textId="77777777" w:rsidR="00A421A3" w:rsidRDefault="00A421A3" w:rsidP="009D004D"/>
    <w:p w14:paraId="4679109E" w14:textId="77777777" w:rsidR="00A421A3" w:rsidRDefault="00A421A3" w:rsidP="009D004D"/>
    <w:p w14:paraId="2D7F4568" w14:textId="77777777" w:rsidR="00A421A3" w:rsidRDefault="00A421A3" w:rsidP="009D004D"/>
    <w:p w14:paraId="06966F9E" w14:textId="77777777" w:rsidR="00A421A3" w:rsidRDefault="00A421A3" w:rsidP="009D004D"/>
    <w:p w14:paraId="5444A2CA" w14:textId="77777777" w:rsidR="00A421A3" w:rsidRDefault="00A421A3" w:rsidP="009D004D"/>
    <w:p w14:paraId="68260788" w14:textId="77777777" w:rsidR="00A421A3" w:rsidRDefault="00A421A3" w:rsidP="009D004D"/>
    <w:p w14:paraId="15FBD8AE" w14:textId="1E460636" w:rsidR="00A421A3" w:rsidRPr="00A421A3" w:rsidRDefault="00FD13C4" w:rsidP="00A421A3">
      <w:pPr>
        <w:pStyle w:val="Rubrik"/>
      </w:pPr>
      <w:proofErr w:type="spellStart"/>
      <w:r>
        <w:t>Kvalitets</w:t>
      </w:r>
      <w:proofErr w:type="spellEnd"/>
      <w:r>
        <w:t xml:space="preserve">- och </w:t>
      </w:r>
      <w:proofErr w:type="spellStart"/>
      <w:r>
        <w:t>Miljörapport</w:t>
      </w:r>
      <w:proofErr w:type="spellEnd"/>
      <w:r w:rsidR="00A421A3" w:rsidRPr="00A421A3">
        <w:t xml:space="preserve"> </w:t>
      </w:r>
    </w:p>
    <w:p w14:paraId="79B450BE" w14:textId="4D6AC11B" w:rsidR="00A421A3" w:rsidRPr="00F85905" w:rsidRDefault="00FD13C4" w:rsidP="00A421A3">
      <w:pPr>
        <w:pStyle w:val="Underrubrik"/>
      </w:pPr>
      <w:r>
        <w:t>2025</w:t>
      </w:r>
    </w:p>
    <w:p w14:paraId="158A7872" w14:textId="77777777" w:rsidR="00A421A3" w:rsidRDefault="00A421A3" w:rsidP="009D004D"/>
    <w:p w14:paraId="7C3B64C8" w14:textId="77777777" w:rsidR="00A421A3" w:rsidRDefault="00A421A3" w:rsidP="009D004D"/>
    <w:p w14:paraId="0D9655C7" w14:textId="77777777" w:rsidR="00A421A3" w:rsidRDefault="00A421A3" w:rsidP="009D004D"/>
    <w:p w14:paraId="5B657634" w14:textId="77777777" w:rsidR="00A421A3" w:rsidRDefault="00A421A3" w:rsidP="009D004D"/>
    <w:p w14:paraId="5E748A98" w14:textId="77777777" w:rsidR="00A421A3" w:rsidRDefault="00A421A3" w:rsidP="009D004D"/>
    <w:p w14:paraId="37F5E407" w14:textId="77777777" w:rsidR="00A421A3" w:rsidRDefault="00A421A3" w:rsidP="009D004D"/>
    <w:p w14:paraId="6F39AF37" w14:textId="77777777" w:rsidR="00A421A3" w:rsidRDefault="00A421A3" w:rsidP="009D004D"/>
    <w:p w14:paraId="1303C68C" w14:textId="77777777" w:rsidR="00A421A3" w:rsidRDefault="00A421A3" w:rsidP="009D004D"/>
    <w:p w14:paraId="12E49C30" w14:textId="77777777" w:rsidR="00A421A3" w:rsidRDefault="00A421A3" w:rsidP="009D004D"/>
    <w:p w14:paraId="6748A12C" w14:textId="77777777" w:rsidR="00A421A3" w:rsidRDefault="00A421A3" w:rsidP="009D004D"/>
    <w:p w14:paraId="685BF69D" w14:textId="7267EB61" w:rsidR="00A421A3" w:rsidRDefault="00FD13C4" w:rsidP="00FD13C4">
      <w:pPr>
        <w:pStyle w:val="Rubrik1"/>
      </w:pPr>
      <w:proofErr w:type="spellStart"/>
      <w:r>
        <w:t>Inledning</w:t>
      </w:r>
      <w:proofErr w:type="spellEnd"/>
    </w:p>
    <w:p w14:paraId="21EE5B7B" w14:textId="7777777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är ett svenskt </w:t>
      </w:r>
      <w:proofErr w:type="spellStart"/>
      <w:r w:rsidRPr="00FD13C4">
        <w:rPr>
          <w:rFonts w:ascii="Heebo" w:eastAsia="Times New Roman" w:hAnsi="Heebo" w:cs="Heebo" w:hint="cs"/>
          <w:color w:val="auto"/>
          <w:sz w:val="24"/>
          <w:szCs w:val="24"/>
          <w:lang w:val="sv-SE" w:eastAsia="sv-SE"/>
        </w:rPr>
        <w:t>IT-företag</w:t>
      </w:r>
      <w:proofErr w:type="spellEnd"/>
      <w:r w:rsidRPr="00FD13C4">
        <w:rPr>
          <w:rFonts w:ascii="Heebo" w:eastAsia="Times New Roman" w:hAnsi="Heebo" w:cs="Heebo" w:hint="cs"/>
          <w:color w:val="auto"/>
          <w:sz w:val="24"/>
          <w:szCs w:val="24"/>
          <w:lang w:val="sv-SE" w:eastAsia="sv-SE"/>
        </w:rPr>
        <w:t xml:space="preserve"> som levererar affärskritiska lösningar inom nätverkskommunikation och cybersäkerhet. Vårt uppdrag är att erbjuda tillgängliga, säkra och hållbara tjänster till företag och organisationer i hela Norden. Under 2025 har vi arbetat strukturerat och målmedvetet med att vidareutveckla vårt kvalitets- och miljöarbete, med ambitionen att minska vår miljöpåverkan och samtidigt säkerställa hög kvalitet i våra leveranser.</w:t>
      </w:r>
    </w:p>
    <w:p w14:paraId="6F8A87D8" w14:textId="4E43BA0B" w:rsidR="00FD13C4" w:rsidRDefault="00FD13C4" w:rsidP="00FD13C4">
      <w:pPr>
        <w:spacing w:before="100" w:beforeAutospacing="1" w:after="100" w:afterAutospacing="1" w:line="240" w:lineRule="auto"/>
      </w:pPr>
      <w:r w:rsidRPr="00FD13C4">
        <w:rPr>
          <w:rFonts w:ascii="Heebo" w:eastAsia="Times New Roman" w:hAnsi="Heebo" w:cs="Heebo" w:hint="cs"/>
          <w:color w:val="auto"/>
          <w:sz w:val="24"/>
          <w:szCs w:val="24"/>
          <w:lang w:val="sv-SE" w:eastAsia="sv-SE"/>
        </w:rPr>
        <w:t xml:space="preserve">Denna kvalitets- och miljörapport syftar till att ge en transparent och samlad bild av hur </w:t>
      </w: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under året har arbetat med kvalitet, miljö och hållbar utveckling. Rapporten riktar sig till kunder, samarbetspartners, leverantörer och andra intressenter som vill ta del av vårt ansvarstagande och våra resultat.</w:t>
      </w:r>
    </w:p>
    <w:p w14:paraId="45084B11" w14:textId="25D7FD59" w:rsidR="00FD13C4" w:rsidRDefault="00FD13C4" w:rsidP="00FD13C4">
      <w:pPr>
        <w:pStyle w:val="Rubrik1"/>
      </w:pPr>
      <w:proofErr w:type="spellStart"/>
      <w:r>
        <w:t>Vårt</w:t>
      </w:r>
      <w:proofErr w:type="spellEnd"/>
      <w:r>
        <w:t xml:space="preserve"> </w:t>
      </w:r>
      <w:proofErr w:type="spellStart"/>
      <w:r>
        <w:t>åtagande</w:t>
      </w:r>
      <w:proofErr w:type="spellEnd"/>
      <w:r>
        <w:t xml:space="preserve"> </w:t>
      </w:r>
      <w:proofErr w:type="spellStart"/>
      <w:r>
        <w:t>inom</w:t>
      </w:r>
      <w:proofErr w:type="spellEnd"/>
      <w:r>
        <w:t xml:space="preserve"> </w:t>
      </w:r>
      <w:proofErr w:type="spellStart"/>
      <w:r>
        <w:t>kvalitet</w:t>
      </w:r>
      <w:proofErr w:type="spellEnd"/>
      <w:r>
        <w:t xml:space="preserve"> och </w:t>
      </w:r>
      <w:proofErr w:type="spellStart"/>
      <w:r>
        <w:t>miljö</w:t>
      </w:r>
      <w:proofErr w:type="spellEnd"/>
    </w:p>
    <w:p w14:paraId="17166380" w14:textId="7777777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r w:rsidRPr="00FD13C4">
        <w:rPr>
          <w:rFonts w:ascii="Heebo" w:eastAsia="Times New Roman" w:hAnsi="Heebo" w:cs="Heebo" w:hint="cs"/>
          <w:color w:val="auto"/>
          <w:sz w:val="24"/>
          <w:szCs w:val="24"/>
          <w:lang w:val="sv-SE" w:eastAsia="sv-SE"/>
        </w:rPr>
        <w:t xml:space="preserve">På </w:t>
      </w: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är kvalitet och miljö en integrerad del av vår affärsstrategi och vår långsiktiga utveckling. Vårt kvalitetsarbete syftar till att säkerställa tillförlitliga, säkra och affärskritiska IT-tjänster med hög kundnöjdhet som övergripande mål. Genom ett strukturerat arbetssätt, tydliga processer och regelbunden uppföljning arbetar vi kontinuerligt med att förebygga brister och förbättra våra leveranser.</w:t>
      </w:r>
    </w:p>
    <w:p w14:paraId="50F3ECC2" w14:textId="7777777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r w:rsidRPr="00FD13C4">
        <w:rPr>
          <w:rFonts w:ascii="Heebo" w:eastAsia="Times New Roman" w:hAnsi="Heebo" w:cs="Heebo" w:hint="cs"/>
          <w:color w:val="auto"/>
          <w:sz w:val="24"/>
          <w:szCs w:val="24"/>
          <w:lang w:val="sv-SE" w:eastAsia="sv-SE"/>
        </w:rPr>
        <w:t>Parallellt med detta tar vi ett tydligt miljöansvar. Vårt miljöarbete fokuserar på att minska verksamhetens klimatpåverkan, effektivisera resursanvändningen och främja cirkulära lösningar. Genom livslängdsförlängning av utrustning, hållbara inköp och kravställning på leverantörer bidrar vi aktivt till en mer hållbar värdekedja.</w:t>
      </w:r>
    </w:p>
    <w:p w14:paraId="442FB483" w14:textId="3EE5ADF4" w:rsidR="00FD13C4" w:rsidRDefault="00FD13C4" w:rsidP="00FD13C4">
      <w:pPr>
        <w:spacing w:before="100" w:beforeAutospacing="1" w:after="100" w:afterAutospacing="1" w:line="240" w:lineRule="auto"/>
      </w:pPr>
      <w:r w:rsidRPr="00FD13C4">
        <w:rPr>
          <w:rFonts w:ascii="Heebo" w:eastAsia="Times New Roman" w:hAnsi="Heebo" w:cs="Heebo" w:hint="cs"/>
          <w:color w:val="auto"/>
          <w:sz w:val="24"/>
          <w:szCs w:val="24"/>
          <w:lang w:val="sv-SE" w:eastAsia="sv-SE"/>
        </w:rPr>
        <w:t xml:space="preserve">Under 2025 har </w:t>
      </w: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arbetat utifrån ett certifierat ledningssystem och är certifierat enligt ISO 9001 och ISO 14001. Certifieringarna utgör grunden för ett systematiskt arbetssätt där lagkrav, riskbedömningar och ständig förbättring är centrala delar.</w:t>
      </w:r>
    </w:p>
    <w:p w14:paraId="56562731" w14:textId="4CEB4568" w:rsidR="00FD13C4" w:rsidRDefault="00FD13C4" w:rsidP="00FD13C4">
      <w:pPr>
        <w:pStyle w:val="Rubrik1"/>
      </w:pPr>
      <w:proofErr w:type="spellStart"/>
      <w:r>
        <w:lastRenderedPageBreak/>
        <w:t>Sammanfattning</w:t>
      </w:r>
      <w:proofErr w:type="spellEnd"/>
      <w:r>
        <w:t xml:space="preserve"> av </w:t>
      </w:r>
      <w:proofErr w:type="spellStart"/>
      <w:r>
        <w:t>årets</w:t>
      </w:r>
      <w:proofErr w:type="spellEnd"/>
      <w:r>
        <w:t xml:space="preserve"> </w:t>
      </w:r>
      <w:proofErr w:type="spellStart"/>
      <w:r>
        <w:t>resultat</w:t>
      </w:r>
      <w:proofErr w:type="spellEnd"/>
    </w:p>
    <w:p w14:paraId="1715518F" w14:textId="2316E69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Under 2025 har </w:t>
      </w:r>
      <w:proofErr w:type="spellStart"/>
      <w:r w:rsidRPr="00161061">
        <w:rPr>
          <w:rFonts w:ascii="Heebo" w:eastAsia="Times New Roman" w:hAnsi="Heebo" w:cs="Heebo"/>
          <w:color w:val="auto"/>
          <w:sz w:val="24"/>
          <w:szCs w:val="24"/>
          <w:lang w:val="sv-SE" w:eastAsia="sv-SE"/>
        </w:rPr>
        <w:t>Aranya</w:t>
      </w:r>
      <w:proofErr w:type="spellEnd"/>
      <w:r w:rsidRPr="00161061">
        <w:rPr>
          <w:rFonts w:ascii="Heebo" w:eastAsia="Times New Roman" w:hAnsi="Heebo" w:cs="Heebo"/>
          <w:color w:val="auto"/>
          <w:sz w:val="24"/>
          <w:szCs w:val="24"/>
          <w:lang w:val="sv-SE" w:eastAsia="sv-SE"/>
        </w:rPr>
        <w:t xml:space="preserve"> uppnått fastställda </w:t>
      </w:r>
      <w:proofErr w:type="spellStart"/>
      <w:r w:rsidRPr="00161061">
        <w:rPr>
          <w:rFonts w:ascii="Heebo" w:eastAsia="Times New Roman" w:hAnsi="Heebo" w:cs="Heebo"/>
          <w:color w:val="auto"/>
          <w:sz w:val="24"/>
          <w:szCs w:val="24"/>
          <w:lang w:val="sv-SE" w:eastAsia="sv-SE"/>
        </w:rPr>
        <w:t>ettårsmål</w:t>
      </w:r>
      <w:proofErr w:type="spellEnd"/>
      <w:r w:rsidRPr="00161061">
        <w:rPr>
          <w:rFonts w:ascii="Heebo" w:eastAsia="Times New Roman" w:hAnsi="Heebo" w:cs="Heebo"/>
          <w:color w:val="auto"/>
          <w:sz w:val="24"/>
          <w:szCs w:val="24"/>
          <w:lang w:val="sv-SE" w:eastAsia="sv-SE"/>
        </w:rPr>
        <w:t xml:space="preserve"> och tagit flera viktiga steg i utvecklingen av både verksamheten och ledningssystemen för kvalitet och miljö. Året har präglats av struktur, tydligare arbetssätt och stärkt förmåga att leverera affärskritiska tjänster med hög kvalitet och ansvarstagande.</w:t>
      </w:r>
    </w:p>
    <w:p w14:paraId="27E6A25C" w14:textId="7777777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Inom kvalitet och verksamhetsstyrning har </w:t>
      </w:r>
      <w:proofErr w:type="spellStart"/>
      <w:r w:rsidRPr="00161061">
        <w:rPr>
          <w:rFonts w:ascii="Heebo" w:eastAsia="Times New Roman" w:hAnsi="Heebo" w:cs="Heebo"/>
          <w:color w:val="auto"/>
          <w:sz w:val="24"/>
          <w:szCs w:val="24"/>
          <w:lang w:val="sv-SE" w:eastAsia="sv-SE"/>
        </w:rPr>
        <w:t>Aranya</w:t>
      </w:r>
      <w:proofErr w:type="spellEnd"/>
      <w:r w:rsidRPr="00161061">
        <w:rPr>
          <w:rFonts w:ascii="Heebo" w:eastAsia="Times New Roman" w:hAnsi="Heebo" w:cs="Heebo"/>
          <w:color w:val="auto"/>
          <w:sz w:val="24"/>
          <w:szCs w:val="24"/>
          <w:lang w:val="sv-SE" w:eastAsia="sv-SE"/>
        </w:rPr>
        <w:t xml:space="preserve"> stärkt sina interna processer genom att verifiera centrala finansprocesser, vidareutveckla arbetssätt inom service </w:t>
      </w:r>
      <w:proofErr w:type="spellStart"/>
      <w:r w:rsidRPr="00161061">
        <w:rPr>
          <w:rFonts w:ascii="Heebo" w:eastAsia="Times New Roman" w:hAnsi="Heebo" w:cs="Heebo"/>
          <w:color w:val="auto"/>
          <w:sz w:val="24"/>
          <w:szCs w:val="24"/>
          <w:lang w:val="sv-SE" w:eastAsia="sv-SE"/>
        </w:rPr>
        <w:t>delivery</w:t>
      </w:r>
      <w:proofErr w:type="spellEnd"/>
      <w:r w:rsidRPr="00161061">
        <w:rPr>
          <w:rFonts w:ascii="Heebo" w:eastAsia="Times New Roman" w:hAnsi="Heebo" w:cs="Heebo"/>
          <w:color w:val="auto"/>
          <w:sz w:val="24"/>
          <w:szCs w:val="24"/>
          <w:lang w:val="sv-SE" w:eastAsia="sv-SE"/>
        </w:rPr>
        <w:t xml:space="preserve"> och etablera en komplett och tydlig tjänstekatalog. Detta har ökat transparensen i vårt erbjudande och förbättrat samspelet mellan sälj, leverans och support. Arbetet med </w:t>
      </w:r>
      <w:proofErr w:type="spellStart"/>
      <w:r w:rsidRPr="00161061">
        <w:rPr>
          <w:rFonts w:ascii="Heebo" w:eastAsia="Times New Roman" w:hAnsi="Heebo" w:cs="Heebo"/>
          <w:color w:val="auto"/>
          <w:sz w:val="24"/>
          <w:szCs w:val="24"/>
          <w:lang w:val="sv-SE" w:eastAsia="sv-SE"/>
        </w:rPr>
        <w:t>Aranya</w:t>
      </w:r>
      <w:proofErr w:type="spellEnd"/>
      <w:r w:rsidRPr="00161061">
        <w:rPr>
          <w:rFonts w:ascii="Heebo" w:eastAsia="Times New Roman" w:hAnsi="Heebo" w:cs="Heebo"/>
          <w:color w:val="auto"/>
          <w:sz w:val="24"/>
          <w:szCs w:val="24"/>
          <w:lang w:val="sv-SE" w:eastAsia="sv-SE"/>
        </w:rPr>
        <w:t xml:space="preserve"> Care har också genomförts i grunden, med tydligare avtal, processer och ansvar, vilket stärker kvaliteten i kundsupporten.</w:t>
      </w:r>
    </w:p>
    <w:p w14:paraId="55EF5ADE" w14:textId="7777777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Säljarbetet har professionaliserats ytterligare genom tydligare kontohantering, vertikal struktur, förbättrad uppföljning av affärer samt ökad användning av </w:t>
      </w:r>
      <w:proofErr w:type="spellStart"/>
      <w:r w:rsidRPr="00161061">
        <w:rPr>
          <w:rFonts w:ascii="Heebo" w:eastAsia="Times New Roman" w:hAnsi="Heebo" w:cs="Heebo"/>
          <w:color w:val="auto"/>
          <w:sz w:val="24"/>
          <w:szCs w:val="24"/>
          <w:lang w:val="sv-SE" w:eastAsia="sv-SE"/>
        </w:rPr>
        <w:t>HubSpot</w:t>
      </w:r>
      <w:proofErr w:type="spellEnd"/>
      <w:r w:rsidRPr="00161061">
        <w:rPr>
          <w:rFonts w:ascii="Heebo" w:eastAsia="Times New Roman" w:hAnsi="Heebo" w:cs="Heebo"/>
          <w:color w:val="auto"/>
          <w:sz w:val="24"/>
          <w:szCs w:val="24"/>
          <w:lang w:val="sv-SE" w:eastAsia="sv-SE"/>
        </w:rPr>
        <w:t xml:space="preserve"> som centralt verktyg. Detta har bidragit till bättre kontroll, uppföljning och långsiktig kundutveckling. Parallellt har marknads- och varumärkesarbetet stärkts genom tydligare målmarknader, </w:t>
      </w:r>
      <w:proofErr w:type="gramStart"/>
      <w:r w:rsidRPr="00161061">
        <w:rPr>
          <w:rFonts w:ascii="Heebo" w:eastAsia="Times New Roman" w:hAnsi="Heebo" w:cs="Heebo"/>
          <w:color w:val="auto"/>
          <w:sz w:val="24"/>
          <w:szCs w:val="24"/>
          <w:lang w:val="sv-SE" w:eastAsia="sv-SE"/>
        </w:rPr>
        <w:t>brand voice</w:t>
      </w:r>
      <w:proofErr w:type="gramEnd"/>
      <w:r w:rsidRPr="00161061">
        <w:rPr>
          <w:rFonts w:ascii="Heebo" w:eastAsia="Times New Roman" w:hAnsi="Heebo" w:cs="Heebo"/>
          <w:color w:val="auto"/>
          <w:sz w:val="24"/>
          <w:szCs w:val="24"/>
          <w:lang w:val="sv-SE" w:eastAsia="sv-SE"/>
        </w:rPr>
        <w:t xml:space="preserve">, </w:t>
      </w:r>
      <w:proofErr w:type="spellStart"/>
      <w:r w:rsidRPr="00161061">
        <w:rPr>
          <w:rFonts w:ascii="Heebo" w:eastAsia="Times New Roman" w:hAnsi="Heebo" w:cs="Heebo"/>
          <w:color w:val="auto"/>
          <w:sz w:val="24"/>
          <w:szCs w:val="24"/>
          <w:lang w:val="sv-SE" w:eastAsia="sv-SE"/>
        </w:rPr>
        <w:t>employer</w:t>
      </w:r>
      <w:proofErr w:type="spellEnd"/>
      <w:r w:rsidRPr="00161061">
        <w:rPr>
          <w:rFonts w:ascii="Heebo" w:eastAsia="Times New Roman" w:hAnsi="Heebo" w:cs="Heebo"/>
          <w:color w:val="auto"/>
          <w:sz w:val="24"/>
          <w:szCs w:val="24"/>
          <w:lang w:val="sv-SE" w:eastAsia="sv-SE"/>
        </w:rPr>
        <w:t xml:space="preserve"> </w:t>
      </w:r>
      <w:proofErr w:type="spellStart"/>
      <w:r w:rsidRPr="00161061">
        <w:rPr>
          <w:rFonts w:ascii="Heebo" w:eastAsia="Times New Roman" w:hAnsi="Heebo" w:cs="Heebo"/>
          <w:color w:val="auto"/>
          <w:sz w:val="24"/>
          <w:szCs w:val="24"/>
          <w:lang w:val="sv-SE" w:eastAsia="sv-SE"/>
        </w:rPr>
        <w:t>branding</w:t>
      </w:r>
      <w:proofErr w:type="spellEnd"/>
      <w:r w:rsidRPr="00161061">
        <w:rPr>
          <w:rFonts w:ascii="Heebo" w:eastAsia="Times New Roman" w:hAnsi="Heebo" w:cs="Heebo"/>
          <w:color w:val="auto"/>
          <w:sz w:val="24"/>
          <w:szCs w:val="24"/>
          <w:lang w:val="sv-SE" w:eastAsia="sv-SE"/>
        </w:rPr>
        <w:t xml:space="preserve"> och </w:t>
      </w:r>
      <w:proofErr w:type="spellStart"/>
      <w:r w:rsidRPr="00161061">
        <w:rPr>
          <w:rFonts w:ascii="Heebo" w:eastAsia="Times New Roman" w:hAnsi="Heebo" w:cs="Heebo"/>
          <w:color w:val="auto"/>
          <w:sz w:val="24"/>
          <w:szCs w:val="24"/>
          <w:lang w:val="sv-SE" w:eastAsia="sv-SE"/>
        </w:rPr>
        <w:t>thought</w:t>
      </w:r>
      <w:proofErr w:type="spellEnd"/>
      <w:r w:rsidRPr="00161061">
        <w:rPr>
          <w:rFonts w:ascii="Heebo" w:eastAsia="Times New Roman" w:hAnsi="Heebo" w:cs="Heebo"/>
          <w:color w:val="auto"/>
          <w:sz w:val="24"/>
          <w:szCs w:val="24"/>
          <w:lang w:val="sv-SE" w:eastAsia="sv-SE"/>
        </w:rPr>
        <w:t xml:space="preserve"> </w:t>
      </w:r>
      <w:proofErr w:type="spellStart"/>
      <w:r w:rsidRPr="00161061">
        <w:rPr>
          <w:rFonts w:ascii="Heebo" w:eastAsia="Times New Roman" w:hAnsi="Heebo" w:cs="Heebo"/>
          <w:color w:val="auto"/>
          <w:sz w:val="24"/>
          <w:szCs w:val="24"/>
          <w:lang w:val="sv-SE" w:eastAsia="sv-SE"/>
        </w:rPr>
        <w:t>leadership</w:t>
      </w:r>
      <w:proofErr w:type="spellEnd"/>
      <w:r w:rsidRPr="00161061">
        <w:rPr>
          <w:rFonts w:ascii="Heebo" w:eastAsia="Times New Roman" w:hAnsi="Heebo" w:cs="Heebo"/>
          <w:color w:val="auto"/>
          <w:sz w:val="24"/>
          <w:szCs w:val="24"/>
          <w:lang w:val="sv-SE" w:eastAsia="sv-SE"/>
        </w:rPr>
        <w:t>.</w:t>
      </w:r>
    </w:p>
    <w:p w14:paraId="5A7DE05F" w14:textId="7777777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Inom kompetens och organisation har </w:t>
      </w:r>
      <w:proofErr w:type="spellStart"/>
      <w:r w:rsidRPr="00161061">
        <w:rPr>
          <w:rFonts w:ascii="Heebo" w:eastAsia="Times New Roman" w:hAnsi="Heebo" w:cs="Heebo"/>
          <w:color w:val="auto"/>
          <w:sz w:val="24"/>
          <w:szCs w:val="24"/>
          <w:lang w:val="sv-SE" w:eastAsia="sv-SE"/>
        </w:rPr>
        <w:t>Aranya</w:t>
      </w:r>
      <w:proofErr w:type="spellEnd"/>
      <w:r w:rsidRPr="00161061">
        <w:rPr>
          <w:rFonts w:ascii="Heebo" w:eastAsia="Times New Roman" w:hAnsi="Heebo" w:cs="Heebo"/>
          <w:color w:val="auto"/>
          <w:sz w:val="24"/>
          <w:szCs w:val="24"/>
          <w:lang w:val="sv-SE" w:eastAsia="sv-SE"/>
        </w:rPr>
        <w:t xml:space="preserve"> fortsatt att utveckla både medarbetare och arbetssätt. Nya certifieringar på expertnivå har genomförts, </w:t>
      </w:r>
      <w:proofErr w:type="spellStart"/>
      <w:r w:rsidRPr="00161061">
        <w:rPr>
          <w:rFonts w:ascii="Heebo" w:eastAsia="Times New Roman" w:hAnsi="Heebo" w:cs="Heebo"/>
          <w:color w:val="auto"/>
          <w:sz w:val="24"/>
          <w:szCs w:val="24"/>
          <w:lang w:val="sv-SE" w:eastAsia="sv-SE"/>
        </w:rPr>
        <w:t>employer</w:t>
      </w:r>
      <w:proofErr w:type="spellEnd"/>
      <w:r w:rsidRPr="00161061">
        <w:rPr>
          <w:rFonts w:ascii="Heebo" w:eastAsia="Times New Roman" w:hAnsi="Heebo" w:cs="Heebo"/>
          <w:color w:val="auto"/>
          <w:sz w:val="24"/>
          <w:szCs w:val="24"/>
          <w:lang w:val="sv-SE" w:eastAsia="sv-SE"/>
        </w:rPr>
        <w:t xml:space="preserve"> </w:t>
      </w:r>
      <w:proofErr w:type="spellStart"/>
      <w:r w:rsidRPr="00161061">
        <w:rPr>
          <w:rFonts w:ascii="Heebo" w:eastAsia="Times New Roman" w:hAnsi="Heebo" w:cs="Heebo"/>
          <w:color w:val="auto"/>
          <w:sz w:val="24"/>
          <w:szCs w:val="24"/>
          <w:lang w:val="sv-SE" w:eastAsia="sv-SE"/>
        </w:rPr>
        <w:t>branding</w:t>
      </w:r>
      <w:proofErr w:type="spellEnd"/>
      <w:r w:rsidRPr="00161061">
        <w:rPr>
          <w:rFonts w:ascii="Heebo" w:eastAsia="Times New Roman" w:hAnsi="Heebo" w:cs="Heebo"/>
          <w:color w:val="auto"/>
          <w:sz w:val="24"/>
          <w:szCs w:val="24"/>
          <w:lang w:val="sv-SE" w:eastAsia="sv-SE"/>
        </w:rPr>
        <w:t>-strategin har färdigställts och ansvarsfördelningen mellan funktioner har tydliggjorts, vilket skapat bättre fokus och effektivitet i organisationen.</w:t>
      </w:r>
    </w:p>
    <w:p w14:paraId="71CDD2A6" w14:textId="7777777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Miljöarbetet har under 2025 fortsatt att utvecklas i linje med </w:t>
      </w:r>
      <w:proofErr w:type="spellStart"/>
      <w:r w:rsidRPr="00161061">
        <w:rPr>
          <w:rFonts w:ascii="Heebo" w:eastAsia="Times New Roman" w:hAnsi="Heebo" w:cs="Heebo"/>
          <w:color w:val="auto"/>
          <w:sz w:val="24"/>
          <w:szCs w:val="24"/>
          <w:lang w:val="sv-SE" w:eastAsia="sv-SE"/>
        </w:rPr>
        <w:t>Aranyas</w:t>
      </w:r>
      <w:proofErr w:type="spellEnd"/>
      <w:r w:rsidRPr="00161061">
        <w:rPr>
          <w:rFonts w:ascii="Heebo" w:eastAsia="Times New Roman" w:hAnsi="Heebo" w:cs="Heebo"/>
          <w:color w:val="auto"/>
          <w:sz w:val="24"/>
          <w:szCs w:val="24"/>
          <w:lang w:val="sv-SE" w:eastAsia="sv-SE"/>
        </w:rPr>
        <w:t xml:space="preserve"> långsiktiga hållbarhetsmål. Ett särskilt viktigt steg under året var att </w:t>
      </w:r>
      <w:proofErr w:type="spellStart"/>
      <w:r w:rsidRPr="00161061">
        <w:rPr>
          <w:rFonts w:ascii="Heebo" w:eastAsia="Times New Roman" w:hAnsi="Heebo" w:cs="Heebo"/>
          <w:color w:val="auto"/>
          <w:sz w:val="24"/>
          <w:szCs w:val="24"/>
          <w:lang w:val="sv-SE" w:eastAsia="sv-SE"/>
        </w:rPr>
        <w:t>Aranya</w:t>
      </w:r>
      <w:proofErr w:type="spellEnd"/>
      <w:r w:rsidRPr="00161061">
        <w:rPr>
          <w:rFonts w:ascii="Heebo" w:eastAsia="Times New Roman" w:hAnsi="Heebo" w:cs="Heebo"/>
          <w:color w:val="auto"/>
          <w:sz w:val="24"/>
          <w:szCs w:val="24"/>
          <w:lang w:val="sv-SE" w:eastAsia="sv-SE"/>
        </w:rPr>
        <w:t xml:space="preserve"> klimatkompenserade 100 procent av sina beräknade koldioxidutsläpp genom klimatkompensationsprojektet Tropical Mix. Genom detta projekt bidrar vi till certifierade klimatåtgärder som syftar till att minska utsläpp, skydda ekosystem och stödja hållbar utveckling i utsatta regioner.</w:t>
      </w:r>
    </w:p>
    <w:p w14:paraId="001731C7" w14:textId="77777777" w:rsidR="00161061" w:rsidRPr="00161061" w:rsidRDefault="00161061" w:rsidP="00161061">
      <w:pPr>
        <w:spacing w:before="100" w:beforeAutospacing="1" w:after="100" w:afterAutospacing="1" w:line="240" w:lineRule="auto"/>
        <w:rPr>
          <w:rFonts w:ascii="Heebo" w:eastAsia="Times New Roman" w:hAnsi="Heebo" w:cs="Heebo"/>
          <w:color w:val="auto"/>
          <w:sz w:val="24"/>
          <w:szCs w:val="24"/>
          <w:lang w:val="sv-SE" w:eastAsia="sv-SE"/>
        </w:rPr>
      </w:pPr>
      <w:r w:rsidRPr="00161061">
        <w:rPr>
          <w:rFonts w:ascii="Heebo" w:eastAsia="Times New Roman" w:hAnsi="Heebo" w:cs="Heebo"/>
          <w:color w:val="auto"/>
          <w:sz w:val="24"/>
          <w:szCs w:val="24"/>
          <w:lang w:val="sv-SE" w:eastAsia="sv-SE"/>
        </w:rPr>
        <w:t xml:space="preserve">Klimatkompensationen kompletterar vårt löpande arbete med att minska utsläpp vid källan, bland annat genom ökat återbruk av utrustning, livslängdsförlängning av hårdvara, hållbara inköp och uppföljning av resor och energianvändning. Tillsammans utgör dessa insatser en viktig del av </w:t>
      </w:r>
      <w:proofErr w:type="spellStart"/>
      <w:r w:rsidRPr="00161061">
        <w:rPr>
          <w:rFonts w:ascii="Heebo" w:eastAsia="Times New Roman" w:hAnsi="Heebo" w:cs="Heebo"/>
          <w:color w:val="auto"/>
          <w:sz w:val="24"/>
          <w:szCs w:val="24"/>
          <w:lang w:val="sv-SE" w:eastAsia="sv-SE"/>
        </w:rPr>
        <w:t>Aranyas</w:t>
      </w:r>
      <w:proofErr w:type="spellEnd"/>
      <w:r w:rsidRPr="00161061">
        <w:rPr>
          <w:rFonts w:ascii="Heebo" w:eastAsia="Times New Roman" w:hAnsi="Heebo" w:cs="Heebo"/>
          <w:color w:val="auto"/>
          <w:sz w:val="24"/>
          <w:szCs w:val="24"/>
          <w:lang w:val="sv-SE" w:eastAsia="sv-SE"/>
        </w:rPr>
        <w:t xml:space="preserve"> ansvarstagande för klimat och miljö.</w:t>
      </w:r>
    </w:p>
    <w:p w14:paraId="4DE2E123" w14:textId="443615A2" w:rsidR="00FD13C4" w:rsidRDefault="00FD13C4" w:rsidP="00FD13C4">
      <w:pPr>
        <w:pStyle w:val="Rubrik1"/>
      </w:pPr>
      <w:proofErr w:type="spellStart"/>
      <w:r>
        <w:lastRenderedPageBreak/>
        <w:t>Revisioner</w:t>
      </w:r>
      <w:proofErr w:type="spellEnd"/>
      <w:r>
        <w:t xml:space="preserve"> och </w:t>
      </w:r>
      <w:proofErr w:type="spellStart"/>
      <w:r>
        <w:t>avvikelser</w:t>
      </w:r>
      <w:proofErr w:type="spellEnd"/>
    </w:p>
    <w:p w14:paraId="11409112" w14:textId="7777777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r w:rsidRPr="00FD13C4">
        <w:rPr>
          <w:rFonts w:ascii="Heebo" w:eastAsia="Times New Roman" w:hAnsi="Heebo" w:cs="Heebo" w:hint="cs"/>
          <w:color w:val="auto"/>
          <w:sz w:val="24"/>
          <w:szCs w:val="24"/>
          <w:lang w:val="sv-SE" w:eastAsia="sv-SE"/>
        </w:rPr>
        <w:t xml:space="preserve">Under 2025 genomfördes certifieringsrevision av </w:t>
      </w:r>
      <w:proofErr w:type="spellStart"/>
      <w:r w:rsidRPr="00FD13C4">
        <w:rPr>
          <w:rFonts w:ascii="Heebo" w:eastAsia="Times New Roman" w:hAnsi="Heebo" w:cs="Heebo" w:hint="cs"/>
          <w:color w:val="auto"/>
          <w:sz w:val="24"/>
          <w:szCs w:val="24"/>
          <w:lang w:val="sv-SE" w:eastAsia="sv-SE"/>
        </w:rPr>
        <w:t>Aranyas</w:t>
      </w:r>
      <w:proofErr w:type="spellEnd"/>
      <w:r w:rsidRPr="00FD13C4">
        <w:rPr>
          <w:rFonts w:ascii="Heebo" w:eastAsia="Times New Roman" w:hAnsi="Heebo" w:cs="Heebo" w:hint="cs"/>
          <w:color w:val="auto"/>
          <w:sz w:val="24"/>
          <w:szCs w:val="24"/>
          <w:lang w:val="sv-SE" w:eastAsia="sv-SE"/>
        </w:rPr>
        <w:t xml:space="preserve"> kvalitets- och miljöledningssystem. Revisionen omfattade granskning av dokumentation, arbetssätt och tillämpning av ledningssystemet i verksamheten.</w:t>
      </w:r>
    </w:p>
    <w:p w14:paraId="2360DDB2" w14:textId="441D6A9B" w:rsidR="00FD13C4" w:rsidRDefault="00FD13C4" w:rsidP="00FD13C4">
      <w:pPr>
        <w:spacing w:before="100" w:beforeAutospacing="1" w:after="100" w:afterAutospacing="1" w:line="240" w:lineRule="auto"/>
      </w:pPr>
      <w:r w:rsidRPr="00FD13C4">
        <w:rPr>
          <w:rFonts w:ascii="Heebo" w:eastAsia="Times New Roman" w:hAnsi="Heebo" w:cs="Heebo" w:hint="cs"/>
          <w:color w:val="auto"/>
          <w:sz w:val="24"/>
          <w:szCs w:val="24"/>
          <w:lang w:val="sv-SE" w:eastAsia="sv-SE"/>
        </w:rPr>
        <w:t xml:space="preserve">Revisionen resulterade i att </w:t>
      </w: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erhöll certifieringar enligt ISO 9001 och ISO 14001. Inga större avvikelser som påverkar ledningssystemets funktion identifierades. Revisionen bekräftade därmed att </w:t>
      </w:r>
      <w:proofErr w:type="spellStart"/>
      <w:r w:rsidRPr="00FD13C4">
        <w:rPr>
          <w:rFonts w:ascii="Heebo" w:eastAsia="Times New Roman" w:hAnsi="Heebo" w:cs="Heebo" w:hint="cs"/>
          <w:color w:val="auto"/>
          <w:sz w:val="24"/>
          <w:szCs w:val="24"/>
          <w:lang w:val="sv-SE" w:eastAsia="sv-SE"/>
        </w:rPr>
        <w:t>Aranyas</w:t>
      </w:r>
      <w:proofErr w:type="spellEnd"/>
      <w:r w:rsidRPr="00FD13C4">
        <w:rPr>
          <w:rFonts w:ascii="Heebo" w:eastAsia="Times New Roman" w:hAnsi="Heebo" w:cs="Heebo" w:hint="cs"/>
          <w:color w:val="auto"/>
          <w:sz w:val="24"/>
          <w:szCs w:val="24"/>
          <w:lang w:val="sv-SE" w:eastAsia="sv-SE"/>
        </w:rPr>
        <w:t xml:space="preserve"> arbetssätt uppfyller internationella krav på kvalitet och miljöledning samt att systemen tillämpas på ett effektivt sätt.</w:t>
      </w:r>
    </w:p>
    <w:p w14:paraId="0196B08F" w14:textId="66A868C2" w:rsidR="00FD13C4" w:rsidRDefault="00FD13C4" w:rsidP="00FD13C4">
      <w:pPr>
        <w:pStyle w:val="Rubrik1"/>
      </w:pPr>
      <w:proofErr w:type="spellStart"/>
      <w:r>
        <w:t>Genomförda</w:t>
      </w:r>
      <w:proofErr w:type="spellEnd"/>
      <w:r>
        <w:t xml:space="preserve"> </w:t>
      </w:r>
      <w:proofErr w:type="spellStart"/>
      <w:r>
        <w:t>förbättringar</w:t>
      </w:r>
      <w:proofErr w:type="spellEnd"/>
    </w:p>
    <w:p w14:paraId="04D9D6FB" w14:textId="1C14572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r w:rsidRPr="00FD13C4">
        <w:rPr>
          <w:rFonts w:ascii="Heebo" w:eastAsia="Times New Roman" w:hAnsi="Heebo" w:cs="Heebo" w:hint="cs"/>
          <w:color w:val="auto"/>
          <w:sz w:val="24"/>
          <w:szCs w:val="24"/>
          <w:lang w:val="sv-SE" w:eastAsia="sv-SE"/>
        </w:rPr>
        <w:t xml:space="preserve">Under 2025 har flera förbättringar genomförts för att stärka </w:t>
      </w:r>
      <w:proofErr w:type="spellStart"/>
      <w:r w:rsidRPr="00FD13C4">
        <w:rPr>
          <w:rFonts w:ascii="Heebo" w:eastAsia="Times New Roman" w:hAnsi="Heebo" w:cs="Heebo" w:hint="cs"/>
          <w:color w:val="auto"/>
          <w:sz w:val="24"/>
          <w:szCs w:val="24"/>
          <w:lang w:val="sv-SE" w:eastAsia="sv-SE"/>
        </w:rPr>
        <w:t>Aranyas</w:t>
      </w:r>
      <w:proofErr w:type="spellEnd"/>
      <w:r w:rsidRPr="00FD13C4">
        <w:rPr>
          <w:rFonts w:ascii="Heebo" w:eastAsia="Times New Roman" w:hAnsi="Heebo" w:cs="Heebo" w:hint="cs"/>
          <w:color w:val="auto"/>
          <w:sz w:val="24"/>
          <w:szCs w:val="24"/>
          <w:lang w:val="sv-SE" w:eastAsia="sv-SE"/>
        </w:rPr>
        <w:t xml:space="preserve"> arbete inom kvalitet, miljö och regelefterlevnad. Ett viktigt steg under året var införandet av </w:t>
      </w:r>
      <w:r w:rsidR="00BA051B">
        <w:rPr>
          <w:rFonts w:ascii="Heebo" w:eastAsia="Times New Roman" w:hAnsi="Heebo" w:cs="Heebo"/>
          <w:color w:val="auto"/>
          <w:sz w:val="24"/>
          <w:szCs w:val="24"/>
          <w:lang w:val="sv-SE" w:eastAsia="sv-SE"/>
        </w:rPr>
        <w:t>ett</w:t>
      </w:r>
      <w:r w:rsidRPr="00FD13C4">
        <w:rPr>
          <w:rFonts w:ascii="Heebo" w:eastAsia="Times New Roman" w:hAnsi="Heebo" w:cs="Heebo" w:hint="cs"/>
          <w:color w:val="auto"/>
          <w:sz w:val="24"/>
          <w:szCs w:val="24"/>
          <w:lang w:val="sv-SE" w:eastAsia="sv-SE"/>
        </w:rPr>
        <w:t xml:space="preserve"> digital</w:t>
      </w:r>
      <w:r w:rsidR="00BA051B">
        <w:rPr>
          <w:rFonts w:ascii="Heebo" w:eastAsia="Times New Roman" w:hAnsi="Heebo" w:cs="Heebo"/>
          <w:color w:val="auto"/>
          <w:sz w:val="24"/>
          <w:szCs w:val="24"/>
          <w:lang w:val="sv-SE" w:eastAsia="sv-SE"/>
        </w:rPr>
        <w:t>t</w:t>
      </w:r>
      <w:r w:rsidRPr="00FD13C4">
        <w:rPr>
          <w:rFonts w:ascii="Heebo" w:eastAsia="Times New Roman" w:hAnsi="Heebo" w:cs="Heebo" w:hint="cs"/>
          <w:color w:val="auto"/>
          <w:sz w:val="24"/>
          <w:szCs w:val="24"/>
          <w:lang w:val="sv-SE" w:eastAsia="sv-SE"/>
        </w:rPr>
        <w:t xml:space="preserve"> verktyg för lagbevakning, vilket ger bättre överblick och framförhållning kring gällande och kommande lagkrav inom kvalitet, miljö och hållbarhet.</w:t>
      </w:r>
    </w:p>
    <w:p w14:paraId="34191BFF" w14:textId="77777777" w:rsidR="00FD13C4" w:rsidRPr="00FD13C4" w:rsidRDefault="00FD13C4" w:rsidP="00FD13C4">
      <w:pPr>
        <w:spacing w:before="100" w:beforeAutospacing="1" w:after="100" w:afterAutospacing="1" w:line="240" w:lineRule="auto"/>
        <w:rPr>
          <w:rFonts w:ascii="Heebo" w:eastAsia="Times New Roman" w:hAnsi="Heebo" w:cs="Heebo"/>
          <w:color w:val="auto"/>
          <w:sz w:val="24"/>
          <w:szCs w:val="24"/>
          <w:lang w:val="sv-SE" w:eastAsia="sv-SE"/>
        </w:rPr>
      </w:pPr>
      <w:proofErr w:type="spellStart"/>
      <w:r w:rsidRPr="00FD13C4">
        <w:rPr>
          <w:rFonts w:ascii="Heebo" w:eastAsia="Times New Roman" w:hAnsi="Heebo" w:cs="Heebo" w:hint="cs"/>
          <w:color w:val="auto"/>
          <w:sz w:val="24"/>
          <w:szCs w:val="24"/>
          <w:lang w:val="sv-SE" w:eastAsia="sv-SE"/>
        </w:rPr>
        <w:t>Aranya</w:t>
      </w:r>
      <w:proofErr w:type="spellEnd"/>
      <w:r w:rsidRPr="00FD13C4">
        <w:rPr>
          <w:rFonts w:ascii="Heebo" w:eastAsia="Times New Roman" w:hAnsi="Heebo" w:cs="Heebo" w:hint="cs"/>
          <w:color w:val="auto"/>
          <w:sz w:val="24"/>
          <w:szCs w:val="24"/>
          <w:lang w:val="sv-SE" w:eastAsia="sv-SE"/>
        </w:rPr>
        <w:t xml:space="preserve"> har även vidareutvecklat sina cirkulära arbetssätt genom ökat fokus på återbruk och livslängdsförlängning av utrustning. Uppföljningen av leverantörer har stärkts med tydligare krav kopplade till miljöarbete och hållbarhet. Samtidigt har arbetet med att minska verksamhetens klimatpåverkan fortsatt genom effektivare resursanvändning och uppföljning av resor och energianvändning.</w:t>
      </w:r>
    </w:p>
    <w:p w14:paraId="5CC2197A" w14:textId="64B2BEE2" w:rsidR="00FD13C4" w:rsidRDefault="00FD13C4" w:rsidP="00FD13C4">
      <w:pPr>
        <w:pStyle w:val="Rubrik1"/>
      </w:pPr>
      <w:proofErr w:type="spellStart"/>
      <w:r>
        <w:t>Våra</w:t>
      </w:r>
      <w:proofErr w:type="spellEnd"/>
      <w:r>
        <w:t xml:space="preserve"> </w:t>
      </w:r>
      <w:proofErr w:type="spellStart"/>
      <w:r>
        <w:t>kvalitets</w:t>
      </w:r>
      <w:proofErr w:type="spellEnd"/>
      <w:r>
        <w:t xml:space="preserve">- och </w:t>
      </w:r>
      <w:proofErr w:type="spellStart"/>
      <w:r>
        <w:t>miljömål</w:t>
      </w:r>
      <w:proofErr w:type="spellEnd"/>
      <w:r>
        <w:t xml:space="preserve"> för 2026</w:t>
      </w:r>
    </w:p>
    <w:p w14:paraId="370CA8E4" w14:textId="77777777" w:rsidR="00FD13C4" w:rsidRDefault="00FD13C4" w:rsidP="00FD13C4"/>
    <w:p w14:paraId="29733C7B" w14:textId="77777777" w:rsidR="00327028" w:rsidRPr="00327028" w:rsidRDefault="00327028" w:rsidP="00327028">
      <w:pPr>
        <w:pStyle w:val="isselectedend"/>
        <w:rPr>
          <w:rFonts w:ascii="Heebo" w:hAnsi="Heebo" w:cs="Heebo"/>
        </w:rPr>
      </w:pPr>
      <w:r w:rsidRPr="00327028">
        <w:rPr>
          <w:rFonts w:ascii="Heebo" w:hAnsi="Heebo" w:cs="Heebo"/>
        </w:rPr>
        <w:t xml:space="preserve">Som en del av vårt arbete med ständiga förbättringar har </w:t>
      </w:r>
      <w:proofErr w:type="spellStart"/>
      <w:r w:rsidRPr="00327028">
        <w:rPr>
          <w:rFonts w:ascii="Heebo" w:hAnsi="Heebo" w:cs="Heebo"/>
        </w:rPr>
        <w:t>Aranya</w:t>
      </w:r>
      <w:proofErr w:type="spellEnd"/>
      <w:r w:rsidRPr="00327028">
        <w:rPr>
          <w:rFonts w:ascii="Heebo" w:hAnsi="Heebo" w:cs="Heebo"/>
        </w:rPr>
        <w:t xml:space="preserve"> fastställt ett antal kvalitets- och miljömål för 2026. Målen är kopplade till vårt ledningssystem och syftar till att stärka kundvärde, medarbetarutveckling, hållbarhet och ansvarstagande i hela verksamheten.</w:t>
      </w:r>
    </w:p>
    <w:p w14:paraId="44E3FD25" w14:textId="77777777" w:rsidR="00327028" w:rsidRPr="00327028" w:rsidRDefault="00327028" w:rsidP="00327028">
      <w:pPr>
        <w:pStyle w:val="Rubrik3"/>
        <w:rPr>
          <w:rFonts w:ascii="Heebo" w:eastAsia="Times New Roman" w:hAnsi="Heebo" w:cs="Heebo"/>
          <w:bCs w:val="0"/>
          <w:color w:val="auto"/>
          <w:sz w:val="24"/>
          <w:szCs w:val="24"/>
          <w:lang w:val="sv-SE" w:eastAsia="sv-SE"/>
        </w:rPr>
      </w:pPr>
      <w:proofErr w:type="spellStart"/>
      <w:r w:rsidRPr="00327028">
        <w:rPr>
          <w:rFonts w:ascii="Heebo" w:eastAsia="Times New Roman" w:hAnsi="Heebo" w:cs="Heebo"/>
          <w:bCs w:val="0"/>
          <w:color w:val="auto"/>
          <w:sz w:val="24"/>
          <w:szCs w:val="24"/>
          <w:lang w:val="sv-SE" w:eastAsia="sv-SE"/>
        </w:rPr>
        <w:lastRenderedPageBreak/>
        <w:t>Kvalitetsmål</w:t>
      </w:r>
      <w:proofErr w:type="spellEnd"/>
    </w:p>
    <w:p w14:paraId="797352B3" w14:textId="17239099" w:rsidR="00327028" w:rsidRPr="00327028" w:rsidRDefault="00327028" w:rsidP="00327028">
      <w:pPr>
        <w:pStyle w:val="isselectedend"/>
        <w:rPr>
          <w:rFonts w:ascii="Heebo" w:hAnsi="Heebo" w:cs="Heebo"/>
        </w:rPr>
      </w:pPr>
      <w:r w:rsidRPr="00327028">
        <w:rPr>
          <w:rFonts w:ascii="Heebo" w:hAnsi="Heebo" w:cs="Heebo"/>
          <w:bCs/>
          <w:iCs/>
        </w:rPr>
        <w:t>Ökad kundnöjdhet</w:t>
      </w:r>
      <w:r w:rsidRPr="00327028">
        <w:rPr>
          <w:rFonts w:ascii="Heebo" w:hAnsi="Heebo" w:cs="Heebo"/>
        </w:rPr>
        <w:br/>
      </w:r>
      <w:proofErr w:type="spellStart"/>
      <w:r w:rsidRPr="00327028">
        <w:rPr>
          <w:rFonts w:ascii="Heebo" w:hAnsi="Heebo" w:cs="Heebo"/>
        </w:rPr>
        <w:t>Aranya</w:t>
      </w:r>
      <w:proofErr w:type="spellEnd"/>
      <w:r w:rsidRPr="00327028">
        <w:rPr>
          <w:rFonts w:ascii="Heebo" w:hAnsi="Heebo" w:cs="Heebo"/>
        </w:rPr>
        <w:t xml:space="preserve"> ska fortsätta utveckla kvaliteten i våra leveranser, vår support och vår kundkommunikation. Målsättningen är att </w:t>
      </w:r>
      <w:r>
        <w:rPr>
          <w:rFonts w:ascii="Heebo" w:hAnsi="Heebo" w:cs="Heebo"/>
        </w:rPr>
        <w:t>fortsatt ligga på ett</w:t>
      </w:r>
      <w:r w:rsidRPr="00327028">
        <w:rPr>
          <w:rFonts w:ascii="Heebo" w:hAnsi="Heebo" w:cs="Heebo"/>
        </w:rPr>
        <w:t xml:space="preserve"> Net </w:t>
      </w:r>
      <w:proofErr w:type="spellStart"/>
      <w:r w:rsidRPr="00327028">
        <w:rPr>
          <w:rFonts w:ascii="Heebo" w:hAnsi="Heebo" w:cs="Heebo"/>
        </w:rPr>
        <w:t>Promoter</w:t>
      </w:r>
      <w:proofErr w:type="spellEnd"/>
      <w:r w:rsidRPr="00327028">
        <w:rPr>
          <w:rFonts w:ascii="Heebo" w:hAnsi="Heebo" w:cs="Heebo"/>
        </w:rPr>
        <w:t xml:space="preserve"> Score (NPS) på minst 50 under 2026. För att</w:t>
      </w:r>
      <w:r>
        <w:rPr>
          <w:rFonts w:ascii="Heebo" w:hAnsi="Heebo" w:cs="Heebo"/>
        </w:rPr>
        <w:t xml:space="preserve"> fortsätta</w:t>
      </w:r>
      <w:r w:rsidRPr="00327028">
        <w:rPr>
          <w:rFonts w:ascii="Heebo" w:hAnsi="Heebo" w:cs="Heebo"/>
        </w:rPr>
        <w:t xml:space="preserve"> nå målet kommer vi att genomföra standardiserade kunduppföljningar efter projekt och större leveranser för att säkerställa att kundernas behov och förväntningar möts.</w:t>
      </w:r>
    </w:p>
    <w:p w14:paraId="58388A32" w14:textId="77777777" w:rsidR="00327028" w:rsidRPr="00327028" w:rsidRDefault="00327028" w:rsidP="00327028">
      <w:pPr>
        <w:pStyle w:val="isselectedend"/>
        <w:rPr>
          <w:rFonts w:ascii="Heebo" w:hAnsi="Heebo" w:cs="Heebo"/>
        </w:rPr>
      </w:pPr>
      <w:r w:rsidRPr="00327028">
        <w:rPr>
          <w:rFonts w:ascii="Heebo" w:hAnsi="Heebo" w:cs="Heebo"/>
          <w:bCs/>
          <w:i/>
        </w:rPr>
        <w:t>Stärkt kompetens inom nätverk och cybersäkerhet</w:t>
      </w:r>
      <w:r w:rsidRPr="00327028">
        <w:rPr>
          <w:rFonts w:ascii="Heebo" w:hAnsi="Heebo" w:cs="Heebo"/>
        </w:rPr>
        <w:br/>
        <w:t>Kompetensutveckling är en förutsättning för att kunna leverera affärskritiska och säkra IT-lösningar. Under 2026 ska samtliga medarbetare i tekniska roller genomföra minst en kompetensutvecklande utbildning eller certifiering. Individuella utbildningsplaner kommer att följas upp som en del av medarbetarsamtalen.</w:t>
      </w:r>
    </w:p>
    <w:p w14:paraId="0C1A9308" w14:textId="77777777" w:rsidR="00327028" w:rsidRPr="00327028" w:rsidRDefault="00327028" w:rsidP="00327028">
      <w:pPr>
        <w:pStyle w:val="isselectedend"/>
        <w:rPr>
          <w:rFonts w:ascii="Heebo" w:hAnsi="Heebo" w:cs="Heebo"/>
        </w:rPr>
      </w:pPr>
      <w:r w:rsidRPr="00327028">
        <w:rPr>
          <w:rFonts w:ascii="Heebo" w:hAnsi="Heebo" w:cs="Heebo"/>
          <w:bCs/>
          <w:i/>
        </w:rPr>
        <w:t>Hög medarbetarnöjdhet och hållbar arbetsmiljö</w:t>
      </w:r>
      <w:r w:rsidRPr="00327028">
        <w:rPr>
          <w:rFonts w:ascii="Heebo" w:hAnsi="Heebo" w:cs="Heebo"/>
        </w:rPr>
        <w:br/>
      </w:r>
      <w:proofErr w:type="spellStart"/>
      <w:r w:rsidRPr="00327028">
        <w:rPr>
          <w:rFonts w:ascii="Heebo" w:hAnsi="Heebo" w:cs="Heebo"/>
        </w:rPr>
        <w:t>Aranya</w:t>
      </w:r>
      <w:proofErr w:type="spellEnd"/>
      <w:r w:rsidRPr="00327028">
        <w:rPr>
          <w:rFonts w:ascii="Heebo" w:hAnsi="Heebo" w:cs="Heebo"/>
        </w:rPr>
        <w:t xml:space="preserve"> ska fortsatt vara en attraktiv och hållbar arbetsplats med engagerade medarbetare. Målet för 2026 är att uppnå ett </w:t>
      </w:r>
      <w:proofErr w:type="spellStart"/>
      <w:r w:rsidRPr="00327028">
        <w:rPr>
          <w:rFonts w:ascii="Heebo" w:hAnsi="Heebo" w:cs="Heebo"/>
        </w:rPr>
        <w:t>Employee</w:t>
      </w:r>
      <w:proofErr w:type="spellEnd"/>
      <w:r w:rsidRPr="00327028">
        <w:rPr>
          <w:rFonts w:ascii="Heebo" w:hAnsi="Heebo" w:cs="Heebo"/>
        </w:rPr>
        <w:t xml:space="preserve"> Net </w:t>
      </w:r>
      <w:proofErr w:type="spellStart"/>
      <w:r w:rsidRPr="00327028">
        <w:rPr>
          <w:rFonts w:ascii="Heebo" w:hAnsi="Heebo" w:cs="Heebo"/>
        </w:rPr>
        <w:t>Promoter</w:t>
      </w:r>
      <w:proofErr w:type="spellEnd"/>
      <w:r w:rsidRPr="00327028">
        <w:rPr>
          <w:rFonts w:ascii="Heebo" w:hAnsi="Heebo" w:cs="Heebo"/>
        </w:rPr>
        <w:t xml:space="preserve"> Score (</w:t>
      </w:r>
      <w:proofErr w:type="spellStart"/>
      <w:r w:rsidRPr="00327028">
        <w:rPr>
          <w:rFonts w:ascii="Heebo" w:hAnsi="Heebo" w:cs="Heebo"/>
        </w:rPr>
        <w:t>eNPS</w:t>
      </w:r>
      <w:proofErr w:type="spellEnd"/>
      <w:r w:rsidRPr="00327028">
        <w:rPr>
          <w:rFonts w:ascii="Heebo" w:hAnsi="Heebo" w:cs="Heebo"/>
        </w:rPr>
        <w:t>) på minst 50. Resultatet kommer att följas upp genom medarbetarundersökningar och efterföljande förbättringsåtgärder.</w:t>
      </w:r>
    </w:p>
    <w:p w14:paraId="72875ED6" w14:textId="77777777" w:rsidR="00327028" w:rsidRPr="00327028" w:rsidRDefault="00327028" w:rsidP="00327028">
      <w:pPr>
        <w:pStyle w:val="Rubrik3"/>
        <w:rPr>
          <w:rFonts w:ascii="Heebo" w:eastAsia="Times New Roman" w:hAnsi="Heebo" w:cs="Heebo"/>
          <w:bCs w:val="0"/>
          <w:color w:val="auto"/>
          <w:sz w:val="24"/>
          <w:szCs w:val="24"/>
          <w:lang w:val="sv-SE" w:eastAsia="sv-SE"/>
        </w:rPr>
      </w:pPr>
      <w:proofErr w:type="spellStart"/>
      <w:r w:rsidRPr="00327028">
        <w:rPr>
          <w:rFonts w:ascii="Heebo" w:eastAsia="Times New Roman" w:hAnsi="Heebo" w:cs="Heebo"/>
          <w:bCs w:val="0"/>
          <w:color w:val="auto"/>
          <w:sz w:val="24"/>
          <w:szCs w:val="24"/>
          <w:lang w:val="sv-SE" w:eastAsia="sv-SE"/>
        </w:rPr>
        <w:t>Miljömål</w:t>
      </w:r>
      <w:proofErr w:type="spellEnd"/>
    </w:p>
    <w:p w14:paraId="4E4E3C24" w14:textId="77777777" w:rsidR="00327028" w:rsidRPr="00327028" w:rsidRDefault="00327028" w:rsidP="00327028">
      <w:pPr>
        <w:pStyle w:val="isselectedend"/>
        <w:rPr>
          <w:rFonts w:ascii="Heebo" w:hAnsi="Heebo" w:cs="Heebo"/>
        </w:rPr>
      </w:pPr>
      <w:r w:rsidRPr="00327028">
        <w:rPr>
          <w:rFonts w:ascii="Heebo" w:hAnsi="Heebo" w:cs="Heebo"/>
          <w:bCs/>
          <w:i/>
        </w:rPr>
        <w:t>Minskad klimatpåverkan från tjänsteresor</w:t>
      </w:r>
      <w:r w:rsidRPr="00327028">
        <w:rPr>
          <w:rFonts w:ascii="Heebo" w:hAnsi="Heebo" w:cs="Heebo"/>
        </w:rPr>
        <w:br/>
        <w:t xml:space="preserve">För att minska verksamhetens klimatpåverkan ska flygresor reduceras med 25 procent jämfört med 2025. </w:t>
      </w:r>
      <w:proofErr w:type="spellStart"/>
      <w:r w:rsidRPr="00327028">
        <w:rPr>
          <w:rFonts w:ascii="Heebo" w:hAnsi="Heebo" w:cs="Heebo"/>
        </w:rPr>
        <w:t>Aranya</w:t>
      </w:r>
      <w:proofErr w:type="spellEnd"/>
      <w:r w:rsidRPr="00327028">
        <w:rPr>
          <w:rFonts w:ascii="Heebo" w:hAnsi="Heebo" w:cs="Heebo"/>
        </w:rPr>
        <w:t xml:space="preserve"> kommer att prioritera tåg och digitala möten framför flyg när det är praktiskt möjligt samt fortsätta utveckla hållbara resealternativ.</w:t>
      </w:r>
    </w:p>
    <w:p w14:paraId="2A66096C" w14:textId="77777777" w:rsidR="00327028" w:rsidRPr="00327028" w:rsidRDefault="00327028" w:rsidP="00327028">
      <w:pPr>
        <w:pStyle w:val="isselectedend"/>
        <w:rPr>
          <w:rFonts w:ascii="Heebo" w:hAnsi="Heebo" w:cs="Heebo"/>
        </w:rPr>
      </w:pPr>
      <w:r w:rsidRPr="00327028">
        <w:rPr>
          <w:rFonts w:ascii="Heebo" w:hAnsi="Heebo" w:cs="Heebo"/>
          <w:bCs/>
          <w:i/>
        </w:rPr>
        <w:t>Förlängd livslängd på utrustning</w:t>
      </w:r>
      <w:r w:rsidRPr="00327028">
        <w:rPr>
          <w:rFonts w:ascii="Heebo" w:hAnsi="Heebo" w:cs="Heebo"/>
        </w:rPr>
        <w:br/>
        <w:t>Vi fortsätter vårt arbete med cirkulär resursanvändning genom att öka återanvändningen av nätverksutrustning och förlänga utrustningens livslängd. Under 2026 ska fler enheter användas längre än tre år genom teknisk utvärdering, återbruk och livslängdsförlängande åtgärder innan nyinköp genomförs.</w:t>
      </w:r>
    </w:p>
    <w:p w14:paraId="27842DA2" w14:textId="77777777" w:rsidR="00327028" w:rsidRPr="00327028" w:rsidRDefault="00327028" w:rsidP="00327028">
      <w:pPr>
        <w:pStyle w:val="isselectedend"/>
        <w:rPr>
          <w:rFonts w:ascii="Heebo" w:hAnsi="Heebo" w:cs="Heebo"/>
        </w:rPr>
      </w:pPr>
      <w:r w:rsidRPr="00327028">
        <w:rPr>
          <w:rFonts w:ascii="Heebo" w:hAnsi="Heebo" w:cs="Heebo"/>
          <w:bCs/>
          <w:i/>
        </w:rPr>
        <w:t>Hållbara inköp och ansvarsfull leverantörsstyrning</w:t>
      </w:r>
      <w:r w:rsidRPr="00327028">
        <w:rPr>
          <w:rFonts w:ascii="Heebo" w:hAnsi="Heebo" w:cs="Heebo"/>
        </w:rPr>
        <w:br/>
      </w:r>
      <w:proofErr w:type="spellStart"/>
      <w:r w:rsidRPr="00327028">
        <w:rPr>
          <w:rFonts w:ascii="Heebo" w:hAnsi="Heebo" w:cs="Heebo"/>
        </w:rPr>
        <w:t>Aranya</w:t>
      </w:r>
      <w:proofErr w:type="spellEnd"/>
      <w:r w:rsidRPr="00327028">
        <w:rPr>
          <w:rFonts w:ascii="Heebo" w:hAnsi="Heebo" w:cs="Heebo"/>
        </w:rPr>
        <w:t xml:space="preserve"> ska säkerställa att hållbarhetsaspekter integreras i inköpsprocessen. Målet är att </w:t>
      </w:r>
      <w:r w:rsidRPr="00327028">
        <w:rPr>
          <w:rFonts w:ascii="Heebo" w:hAnsi="Heebo" w:cs="Heebo"/>
        </w:rPr>
        <w:lastRenderedPageBreak/>
        <w:t>samtliga prioriterade leverantörer ska utvärderas årligen utifrån fastställda miljö- och kvalitetskrav. Genom systematiska leverantörsbedömningar stärker vi hållbarheten i hela vår värdekedja.</w:t>
      </w:r>
    </w:p>
    <w:p w14:paraId="7A5A66E2" w14:textId="506570C9" w:rsidR="00FD13C4" w:rsidRPr="00327028" w:rsidRDefault="00327028" w:rsidP="00327028">
      <w:pPr>
        <w:pStyle w:val="Normalwebb"/>
        <w:rPr>
          <w:rFonts w:ascii="Heebo" w:eastAsia="Times New Roman" w:hAnsi="Heebo" w:cs="Heebo"/>
          <w:color w:val="auto"/>
          <w:lang w:val="sv-SE" w:eastAsia="sv-SE"/>
        </w:rPr>
      </w:pPr>
      <w:proofErr w:type="spellStart"/>
      <w:r w:rsidRPr="00327028">
        <w:rPr>
          <w:rFonts w:ascii="Heebo" w:eastAsia="Times New Roman" w:hAnsi="Heebo" w:cs="Heebo"/>
          <w:color w:val="auto"/>
          <w:lang w:val="sv-SE" w:eastAsia="sv-SE"/>
        </w:rPr>
        <w:t>Genom</w:t>
      </w:r>
      <w:proofErr w:type="spellEnd"/>
      <w:r w:rsidRPr="00327028">
        <w:rPr>
          <w:rFonts w:ascii="Heebo" w:eastAsia="Times New Roman" w:hAnsi="Heebo" w:cs="Heebo"/>
          <w:color w:val="auto"/>
          <w:lang w:val="sv-SE" w:eastAsia="sv-SE"/>
        </w:rPr>
        <w:t xml:space="preserve"> dessa </w:t>
      </w:r>
      <w:proofErr w:type="spellStart"/>
      <w:r w:rsidRPr="00327028">
        <w:rPr>
          <w:rFonts w:ascii="Heebo" w:eastAsia="Times New Roman" w:hAnsi="Heebo" w:cs="Heebo"/>
          <w:color w:val="auto"/>
          <w:lang w:val="sv-SE" w:eastAsia="sv-SE"/>
        </w:rPr>
        <w:t>mål</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fortsätter</w:t>
      </w:r>
      <w:proofErr w:type="spellEnd"/>
      <w:r w:rsidRPr="00327028">
        <w:rPr>
          <w:rFonts w:ascii="Heebo" w:eastAsia="Times New Roman" w:hAnsi="Heebo" w:cs="Heebo"/>
          <w:color w:val="auto"/>
          <w:lang w:val="sv-SE" w:eastAsia="sv-SE"/>
        </w:rPr>
        <w:t xml:space="preserve"> Aranya </w:t>
      </w:r>
      <w:proofErr w:type="spellStart"/>
      <w:r w:rsidRPr="00327028">
        <w:rPr>
          <w:rFonts w:ascii="Heebo" w:eastAsia="Times New Roman" w:hAnsi="Heebo" w:cs="Heebo"/>
          <w:color w:val="auto"/>
          <w:lang w:val="sv-SE" w:eastAsia="sv-SE"/>
        </w:rPr>
        <w:t>att</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utveckla</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verksamheten</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i</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linje</w:t>
      </w:r>
      <w:proofErr w:type="spellEnd"/>
      <w:r w:rsidRPr="00327028">
        <w:rPr>
          <w:rFonts w:ascii="Heebo" w:eastAsia="Times New Roman" w:hAnsi="Heebo" w:cs="Heebo"/>
          <w:color w:val="auto"/>
          <w:lang w:val="sv-SE" w:eastAsia="sv-SE"/>
        </w:rPr>
        <w:t xml:space="preserve"> med </w:t>
      </w:r>
      <w:proofErr w:type="spellStart"/>
      <w:r w:rsidRPr="00327028">
        <w:rPr>
          <w:rFonts w:ascii="Heebo" w:eastAsia="Times New Roman" w:hAnsi="Heebo" w:cs="Heebo"/>
          <w:color w:val="auto"/>
          <w:lang w:val="sv-SE" w:eastAsia="sv-SE"/>
        </w:rPr>
        <w:t>våra</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kvalitets</w:t>
      </w:r>
      <w:proofErr w:type="spellEnd"/>
      <w:r w:rsidRPr="00327028">
        <w:rPr>
          <w:rFonts w:ascii="Heebo" w:eastAsia="Times New Roman" w:hAnsi="Heebo" w:cs="Heebo"/>
          <w:color w:val="auto"/>
          <w:lang w:val="sv-SE" w:eastAsia="sv-SE"/>
        </w:rPr>
        <w:t xml:space="preserve">- och </w:t>
      </w:r>
      <w:proofErr w:type="spellStart"/>
      <w:r w:rsidRPr="00327028">
        <w:rPr>
          <w:rFonts w:ascii="Heebo" w:eastAsia="Times New Roman" w:hAnsi="Heebo" w:cs="Heebo"/>
          <w:color w:val="auto"/>
          <w:lang w:val="sv-SE" w:eastAsia="sv-SE"/>
        </w:rPr>
        <w:t>miljöpolicyer</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samt</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våra</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certifieringar</w:t>
      </w:r>
      <w:proofErr w:type="spellEnd"/>
      <w:r w:rsidRPr="00327028">
        <w:rPr>
          <w:rFonts w:ascii="Heebo" w:eastAsia="Times New Roman" w:hAnsi="Heebo" w:cs="Heebo"/>
          <w:color w:val="auto"/>
          <w:lang w:val="sv-SE" w:eastAsia="sv-SE"/>
        </w:rPr>
        <w:t xml:space="preserve"> </w:t>
      </w:r>
      <w:proofErr w:type="spellStart"/>
      <w:r w:rsidRPr="00327028">
        <w:rPr>
          <w:rFonts w:ascii="Heebo" w:eastAsia="Times New Roman" w:hAnsi="Heebo" w:cs="Heebo"/>
          <w:color w:val="auto"/>
          <w:lang w:val="sv-SE" w:eastAsia="sv-SE"/>
        </w:rPr>
        <w:t>enligt</w:t>
      </w:r>
      <w:proofErr w:type="spellEnd"/>
      <w:r w:rsidRPr="00327028">
        <w:rPr>
          <w:rFonts w:ascii="Heebo" w:eastAsia="Times New Roman" w:hAnsi="Heebo" w:cs="Heebo"/>
          <w:color w:val="auto"/>
          <w:lang w:val="sv-SE" w:eastAsia="sv-SE"/>
        </w:rPr>
        <w:t xml:space="preserve"> ISO 9001 och ISO 14001. Målen följs upp löpande under året och utgör en viktig del av vårt arbete med ständiga förbättringar och långsiktigt hållbart företagande.</w:t>
      </w:r>
    </w:p>
    <w:p w14:paraId="5CE7E385" w14:textId="0A466E0E" w:rsidR="00FD13C4" w:rsidRDefault="00FD13C4" w:rsidP="00FD13C4">
      <w:pPr>
        <w:pStyle w:val="Rubrik1"/>
      </w:pPr>
      <w:proofErr w:type="spellStart"/>
      <w:r>
        <w:t>Kontakt</w:t>
      </w:r>
      <w:proofErr w:type="spellEnd"/>
    </w:p>
    <w:p w14:paraId="6354E259" w14:textId="77777777" w:rsidR="00FD13C4" w:rsidRPr="00C148A0" w:rsidRDefault="00FD13C4" w:rsidP="00FD13C4">
      <w:pPr>
        <w:rPr>
          <w:rFonts w:ascii="Heebo" w:hAnsi="Heebo" w:cs="Heebo"/>
          <w:lang w:val="sv-SE"/>
        </w:rPr>
      </w:pPr>
      <w:r w:rsidRPr="00C148A0">
        <w:rPr>
          <w:rFonts w:ascii="Heebo" w:hAnsi="Heebo" w:cs="Heebo" w:hint="cs"/>
          <w:lang w:val="sv-SE"/>
        </w:rPr>
        <w:t>För mer information om vårt kvalitets- och miljöarbete är du välkommen att kontakta oss via info@aranya.se.</w:t>
      </w:r>
    </w:p>
    <w:p w14:paraId="44D9B9A6" w14:textId="77777777" w:rsidR="00FD13C4" w:rsidRPr="00FD13C4" w:rsidRDefault="00FD13C4" w:rsidP="00FD13C4"/>
    <w:p w14:paraId="2B10D8E0" w14:textId="77777777" w:rsidR="00A421A3" w:rsidRDefault="00A421A3" w:rsidP="009D004D"/>
    <w:p w14:paraId="405CDC2C" w14:textId="77777777" w:rsidR="00A421A3" w:rsidRDefault="00A421A3" w:rsidP="009D004D"/>
    <w:p w14:paraId="7B0C21B7" w14:textId="77777777" w:rsidR="00A421A3" w:rsidRDefault="00A421A3" w:rsidP="009D004D"/>
    <w:p w14:paraId="1B765A1A" w14:textId="77777777" w:rsidR="00A421A3" w:rsidRDefault="00A421A3" w:rsidP="009D004D"/>
    <w:p w14:paraId="266B4B39" w14:textId="77777777" w:rsidR="00A421A3" w:rsidRDefault="00A421A3" w:rsidP="009D004D"/>
    <w:p w14:paraId="7D3190E3" w14:textId="77777777" w:rsidR="00A421A3" w:rsidRDefault="00A421A3" w:rsidP="009D004D"/>
    <w:p w14:paraId="719043BB" w14:textId="77777777" w:rsidR="006A4EAF" w:rsidRPr="000D3C7C" w:rsidRDefault="006A4EAF" w:rsidP="009D004D">
      <w:r>
        <w:rPr>
          <w:noProof/>
        </w:rPr>
        <w:drawing>
          <wp:anchor distT="0" distB="0" distL="114300" distR="114300" simplePos="0" relativeHeight="251620352" behindDoc="0" locked="0" layoutInCell="1" allowOverlap="1" wp14:anchorId="46835318" wp14:editId="1A86130C">
            <wp:simplePos x="0" y="0"/>
            <wp:positionH relativeFrom="column">
              <wp:posOffset>587683</wp:posOffset>
            </wp:positionH>
            <wp:positionV relativeFrom="paragraph">
              <wp:posOffset>9510074</wp:posOffset>
            </wp:positionV>
            <wp:extent cx="221903" cy="2219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biLevel thresh="25000"/>
                      <a:extLst>
                        <a:ext uri="{28A0092B-C50C-407E-A947-70E740481C1C}">
                          <a14:useLocalDpi xmlns:a14="http://schemas.microsoft.com/office/drawing/2010/main" val="0"/>
                        </a:ext>
                      </a:extLst>
                    </a:blip>
                    <a:stretch>
                      <a:fillRect/>
                    </a:stretch>
                  </pic:blipFill>
                  <pic:spPr>
                    <a:xfrm>
                      <a:off x="0" y="0"/>
                      <a:ext cx="221903" cy="221922"/>
                    </a:xfrm>
                    <a:prstGeom prst="rect">
                      <a:avLst/>
                    </a:prstGeom>
                  </pic:spPr>
                </pic:pic>
              </a:graphicData>
            </a:graphic>
          </wp:anchor>
        </w:drawing>
      </w:r>
    </w:p>
    <w:sectPr w:rsidR="006A4EAF" w:rsidRPr="000D3C7C" w:rsidSect="00A21E5F">
      <w:headerReference w:type="default" r:id="rId12"/>
      <w:footerReference w:type="default" r:id="rId13"/>
      <w:headerReference w:type="first" r:id="rId14"/>
      <w:footerReference w:type="first" r:id="rId15"/>
      <w:pgSz w:w="12240" w:h="15840" w:code="1"/>
      <w:pgMar w:top="1440" w:right="1224" w:bottom="1166"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ED9DC" w14:textId="77777777" w:rsidR="00C23AD9" w:rsidRDefault="00C23AD9" w:rsidP="00E510B3">
      <w:pPr>
        <w:spacing w:after="0" w:line="240" w:lineRule="auto"/>
      </w:pPr>
      <w:r>
        <w:separator/>
      </w:r>
    </w:p>
    <w:p w14:paraId="71A88DCF" w14:textId="77777777" w:rsidR="00C23AD9" w:rsidRDefault="00C23AD9"/>
  </w:endnote>
  <w:endnote w:type="continuationSeparator" w:id="0">
    <w:p w14:paraId="5F42CC64" w14:textId="77777777" w:rsidR="00C23AD9" w:rsidRDefault="00C23AD9" w:rsidP="00E510B3">
      <w:pPr>
        <w:spacing w:after="0" w:line="240" w:lineRule="auto"/>
      </w:pPr>
      <w:r>
        <w:continuationSeparator/>
      </w:r>
    </w:p>
    <w:p w14:paraId="20A7FA30" w14:textId="77777777" w:rsidR="00C23AD9" w:rsidRDefault="00C23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D73EC7BC-41D4-EA40-B501-FC17FE975272}"/>
  </w:font>
  <w:font w:name="Times New Roman">
    <w:panose1 w:val="02020603050405020304"/>
    <w:charset w:val="00"/>
    <w:family w:val="roman"/>
    <w:pitch w:val="variable"/>
    <w:sig w:usb0="E0002EFF" w:usb1="C000785B" w:usb2="00000009" w:usb3="00000000" w:csb0="000001FF" w:csb1="00000000"/>
    <w:embedRegular r:id="rId2" w:fontKey="{1535AD3E-1148-B145-93D0-9C8B0960A530}"/>
    <w:embedBold r:id="rId3" w:fontKey="{4AEF3AE5-D7E5-DC42-8F4B-52EF89C44D84}"/>
    <w:embedItalic r:id="rId4" w:fontKey="{36D97F00-9B9C-E546-9746-78C5E281E3C1}"/>
    <w:embedBoldItalic r:id="rId5" w:fontKey="{3202B1A5-FAEC-C24A-8D20-95724193DE90}"/>
  </w:font>
  <w:font w:name="Courier New">
    <w:panose1 w:val="02070309020205020404"/>
    <w:charset w:val="00"/>
    <w:family w:val="modern"/>
    <w:pitch w:val="fixed"/>
    <w:sig w:usb0="E0002EFF" w:usb1="C0007843" w:usb2="00000009" w:usb3="00000000" w:csb0="000001FF" w:csb1="00000000"/>
    <w:embedRegular r:id="rId6" w:fontKey="{F58079A9-AC3B-7C49-806C-F73A362A8D09}"/>
  </w:font>
  <w:font w:name="Symbol">
    <w:panose1 w:val="05050102010706020507"/>
    <w:charset w:val="02"/>
    <w:family w:val="decorative"/>
    <w:pitch w:val="variable"/>
    <w:sig w:usb0="00000000" w:usb1="10000000" w:usb2="00000000" w:usb3="00000000" w:csb0="80000000" w:csb1="00000000"/>
    <w:embedRegular r:id="rId7" w:fontKey="{E2D7EB41-770B-6A48-A52D-E1B04B773917}"/>
    <w:embedBold r:id="rId8" w:fontKey="{368316BA-4D8B-E647-85EE-6085A900663C}"/>
  </w:font>
  <w:font w:name="Lato Light">
    <w:panose1 w:val="020F0502020204030203"/>
    <w:charset w:val="00"/>
    <w:family w:val="swiss"/>
    <w:pitch w:val="variable"/>
    <w:sig w:usb0="E10002FF" w:usb1="5000ECFF" w:usb2="00000021" w:usb3="00000000" w:csb0="0000019F" w:csb1="00000000"/>
    <w:embedRegular r:id="rId9" w:fontKey="{2ED47004-506F-334D-9F90-C6CE392273AC}"/>
  </w:font>
  <w:font w:name="Wingdings 2">
    <w:panose1 w:val="05020102010507070707"/>
    <w:charset w:val="4D"/>
    <w:family w:val="decorative"/>
    <w:pitch w:val="variable"/>
    <w:sig w:usb0="00000003" w:usb1="00000000" w:usb2="00000000" w:usb3="00000000" w:csb0="80000001" w:csb1="00000000"/>
    <w:embedRegular r:id="rId10" w:fontKey="{CCD41A46-52B3-8744-8140-6811C3A1D342}"/>
  </w:font>
  <w:font w:name="Barlow">
    <w:altName w:val="Barlow"/>
    <w:panose1 w:val="00000500000000000000"/>
    <w:charset w:val="00"/>
    <w:family w:val="auto"/>
    <w:pitch w:val="variable"/>
    <w:sig w:usb0="20000007" w:usb1="00000000" w:usb2="00000000" w:usb3="00000000" w:csb0="00000193" w:csb1="00000000"/>
    <w:embedRegular r:id="rId11" w:fontKey="{FF8CECB8-EE15-2A4A-80B6-F89FDFE21982}"/>
    <w:embedBold r:id="rId12" w:fontKey="{FA8D6535-DE75-2942-A047-82C80A1BBE23}"/>
    <w:embedItalic r:id="rId13" w:fontKey="{3AA35C0D-6105-4644-8587-2BF4E1C09263}"/>
  </w:font>
  <w:font w:name="Heebo Light">
    <w:panose1 w:val="00000000000000000000"/>
    <w:charset w:val="B1"/>
    <w:family w:val="auto"/>
    <w:pitch w:val="variable"/>
    <w:sig w:usb0="A00008E7" w:usb1="40000043" w:usb2="00000000" w:usb3="00000000" w:csb0="00000021" w:csb1="00000000"/>
    <w:embedRegular r:id="rId14" w:fontKey="{5935B347-4B13-E345-81BB-A16C1FA65CD8}"/>
    <w:embedBold r:id="rId15" w:fontKey="{1B1E078C-C5AE-BE45-B07C-E2114099A926}"/>
    <w:embedItalic r:id="rId16" w:fontKey="{0ABAA661-F40F-1A4D-8650-2CC80BE4CDBA}"/>
  </w:font>
  <w:font w:name="Heebo Bold">
    <w:altName w:val="Heebo"/>
    <w:panose1 w:val="020B0604020202020204"/>
    <w:charset w:val="00"/>
    <w:family w:val="roman"/>
    <w:notTrueType/>
    <w:pitch w:val="default"/>
  </w:font>
  <w:font w:name="Heebo Medium">
    <w:panose1 w:val="00000000000000000000"/>
    <w:charset w:val="B1"/>
    <w:family w:val="auto"/>
    <w:pitch w:val="variable"/>
    <w:sig w:usb0="A00008E7" w:usb1="40000043" w:usb2="00000000" w:usb3="00000000" w:csb0="00000021" w:csb1="00000000"/>
  </w:font>
  <w:font w:name="Heebo Black">
    <w:panose1 w:val="00000000000000000000"/>
    <w:charset w:val="B1"/>
    <w:family w:val="auto"/>
    <w:pitch w:val="variable"/>
    <w:sig w:usb0="A00008E7" w:usb1="40000043" w:usb2="00000000" w:usb3="00000000" w:csb0="00000021" w:csb1="00000000"/>
  </w:font>
  <w:font w:name="Tahoma">
    <w:panose1 w:val="020B0604030504040204"/>
    <w:charset w:val="00"/>
    <w:family w:val="swiss"/>
    <w:pitch w:val="variable"/>
    <w:sig w:usb0="E1002EFF" w:usb1="C000605B" w:usb2="00000029" w:usb3="00000000" w:csb0="000101FF" w:csb1="00000000"/>
    <w:embedRegular r:id="rId19" w:fontKey="{397E733A-9CA0-5A40-9103-0E50BCB2FF4D}"/>
  </w:font>
  <w:font w:name="Heebo">
    <w:panose1 w:val="00000000000000000000"/>
    <w:charset w:val="B1"/>
    <w:family w:val="auto"/>
    <w:pitch w:val="variable"/>
    <w:sig w:usb0="A00008E7" w:usb1="40000043" w:usb2="00000000" w:usb3="00000000" w:csb0="00000021" w:csb1="00000000"/>
    <w:embedRegular r:id="rId20" w:fontKey="{F1E911DC-498C-CC44-9D1D-EDF4DA4FD1E0}"/>
    <w:embedBold r:id="rId21" w:fontKey="{74DC5910-86FB-1D42-AA89-88021E7DB1BB}"/>
    <w:embedItalic r:id="rId22" w:fontKey="{15F573D7-BE2D-E346-937E-BC7DE612ACAC}"/>
    <w:embedBoldItalic r:id="rId23" w:fontKey="{C04BA7C8-21BE-5B4C-B676-C7C26752B837}"/>
  </w:font>
  <w:font w:name="Calibri Light">
    <w:panose1 w:val="020F0302020204030204"/>
    <w:charset w:val="00"/>
    <w:family w:val="swiss"/>
    <w:pitch w:val="variable"/>
    <w:sig w:usb0="E4002EFF" w:usb1="C000247B" w:usb2="00000009" w:usb3="00000000" w:csb0="000001FF" w:csb1="00000000"/>
    <w:embedRegular r:id="rId24" w:fontKey="{313B1697-BA20-694E-A0C2-D12F8FE0D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D127" w14:textId="77777777" w:rsidR="001E304B" w:rsidRPr="00A421A3" w:rsidRDefault="00A421A3" w:rsidP="00A421A3">
    <w:pPr>
      <w:pStyle w:val="Sidfot"/>
      <w:tabs>
        <w:tab w:val="clear" w:pos="4320"/>
        <w:tab w:val="clear" w:pos="8640"/>
        <w:tab w:val="center" w:pos="5040"/>
        <w:tab w:val="right" w:pos="9810"/>
      </w:tabs>
      <w:spacing w:line="276" w:lineRule="auto"/>
      <w:ind w:left="720"/>
      <w:rPr>
        <w:color w:val="4F4B4B" w:themeColor="text1" w:themeTint="BF"/>
        <w:sz w:val="18"/>
        <w:szCs w:val="18"/>
      </w:rPr>
    </w:pPr>
    <w:r>
      <w:rPr>
        <w:rFonts w:cstheme="minorHAnsi"/>
        <w:b/>
        <w:bCs/>
        <w:noProof/>
        <w:sz w:val="24"/>
        <w:szCs w:val="24"/>
      </w:rPr>
      <w:drawing>
        <wp:anchor distT="0" distB="0" distL="114300" distR="114300" simplePos="0" relativeHeight="251730944" behindDoc="0" locked="0" layoutInCell="1" allowOverlap="1" wp14:anchorId="124A114E" wp14:editId="3E869A54">
          <wp:simplePos x="0" y="0"/>
          <wp:positionH relativeFrom="column">
            <wp:posOffset>165382</wp:posOffset>
          </wp:positionH>
          <wp:positionV relativeFrom="paragraph">
            <wp:posOffset>-36311</wp:posOffset>
          </wp:positionV>
          <wp:extent cx="270792" cy="267309"/>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zum White.png"/>
                  <pic:cNvPicPr/>
                </pic:nvPicPr>
                <pic:blipFill>
                  <a:blip r:embed="rId1">
                    <a:extLst>
                      <a:ext uri="{28A0092B-C50C-407E-A947-70E740481C1C}">
                        <a14:useLocalDpi xmlns:a14="http://schemas.microsoft.com/office/drawing/2010/main" val="0"/>
                      </a:ext>
                    </a:extLst>
                  </a:blip>
                  <a:stretch>
                    <a:fillRect/>
                  </a:stretch>
                </pic:blipFill>
                <pic:spPr>
                  <a:xfrm>
                    <a:off x="0" y="0"/>
                    <a:ext cx="273939" cy="270415"/>
                  </a:xfrm>
                  <a:prstGeom prst="rect">
                    <a:avLst/>
                  </a:prstGeom>
                </pic:spPr>
              </pic:pic>
            </a:graphicData>
          </a:graphic>
          <wp14:sizeRelH relativeFrom="page">
            <wp14:pctWidth>0</wp14:pctWidth>
          </wp14:sizeRelH>
          <wp14:sizeRelV relativeFrom="page">
            <wp14:pctHeight>0</wp14:pctHeight>
          </wp14:sizeRelV>
        </wp:anchor>
      </w:drawing>
    </w:r>
    <w:r w:rsidRPr="006A4EAF">
      <w:t xml:space="preserve"> </w:t>
    </w:r>
    <w:r>
      <w:rPr>
        <w:noProof/>
        <w:color w:val="808080" w:themeColor="background1" w:themeShade="80"/>
        <w:sz w:val="18"/>
        <w:szCs w:val="18"/>
      </w:rPr>
      <w:t xml:space="preserve"> </w:t>
    </w:r>
    <w:r w:rsidRPr="00DF6826">
      <w:rPr>
        <w:rFonts w:cs="Heebo Light"/>
        <w:noProof/>
        <w:color w:val="121111" w:themeColor="text1"/>
        <w:sz w:val="18"/>
        <w:szCs w:val="18"/>
      </w:rPr>
      <w:t>www.aranya.se</w:t>
    </w:r>
    <w:r w:rsidRPr="00156B0F">
      <w:rPr>
        <w:noProof/>
        <w:sz w:val="18"/>
        <w:szCs w:val="18"/>
      </w:rPr>
      <w:tab/>
    </w:r>
    <w:r w:rsidRPr="00A421A3">
      <w:rPr>
        <w:rFonts w:ascii="Heebo" w:hAnsi="Heebo" w:cs="Heebo"/>
        <w:noProof/>
        <w:color w:val="ED2F5B" w:themeColor="accent1"/>
        <w:sz w:val="18"/>
        <w:szCs w:val="18"/>
      </w:rPr>
      <w:t>T.</w:t>
    </w:r>
    <w:r w:rsidRPr="00A421A3">
      <w:rPr>
        <w:noProof/>
        <w:color w:val="ED2F5B" w:themeColor="accent1"/>
        <w:sz w:val="18"/>
        <w:szCs w:val="18"/>
      </w:rPr>
      <w:t xml:space="preserve"> </w:t>
    </w:r>
    <w:r w:rsidRPr="00DF6826">
      <w:rPr>
        <w:rFonts w:cs="Heebo Light"/>
        <w:noProof/>
        <w:color w:val="121111" w:themeColor="text1"/>
        <w:sz w:val="18"/>
        <w:szCs w:val="18"/>
      </w:rPr>
      <w:t>(+46) 8 120-580 60</w:t>
    </w:r>
    <w:r w:rsidRPr="00156B0F">
      <w:rPr>
        <w:noProof/>
        <w:color w:val="808080" w:themeColor="background1" w:themeShade="80"/>
        <w:sz w:val="18"/>
        <w:szCs w:val="18"/>
      </w:rPr>
      <w:tab/>
    </w:r>
    <w:r w:rsidRPr="00A421A3">
      <w:rPr>
        <w:rFonts w:ascii="Heebo" w:hAnsi="Heebo" w:cs="Heebo"/>
        <w:noProof/>
        <w:color w:val="ED2F5B" w:themeColor="accent1"/>
        <w:sz w:val="18"/>
        <w:szCs w:val="18"/>
      </w:rPr>
      <w:t>P</w:t>
    </w:r>
    <w:r w:rsidRPr="00A421A3">
      <w:rPr>
        <w:rFonts w:ascii="Heebo" w:hAnsi="Heebo" w:cs="Heebo"/>
        <w:noProof/>
        <w:color w:val="808080" w:themeColor="background1" w:themeShade="80"/>
        <w:sz w:val="18"/>
        <w:szCs w:val="18"/>
      </w:rPr>
      <w:t xml:space="preserve">. </w:t>
    </w:r>
    <w:r w:rsidRPr="00DF6826">
      <w:rPr>
        <w:noProof/>
        <w:color w:val="121111"/>
        <w:sz w:val="18"/>
        <w:szCs w:val="18"/>
      </w:rPr>
      <w:fldChar w:fldCharType="begin"/>
    </w:r>
    <w:r w:rsidRPr="00DF6826">
      <w:rPr>
        <w:noProof/>
        <w:color w:val="121111"/>
        <w:sz w:val="18"/>
        <w:szCs w:val="18"/>
      </w:rPr>
      <w:instrText>PAGE   \* MERGEFORMAT</w:instrText>
    </w:r>
    <w:r w:rsidRPr="00DF6826">
      <w:rPr>
        <w:noProof/>
        <w:color w:val="121111"/>
        <w:sz w:val="18"/>
        <w:szCs w:val="18"/>
      </w:rPr>
      <w:fldChar w:fldCharType="separate"/>
    </w:r>
    <w:r w:rsidR="00DF6826" w:rsidRPr="00DF6826">
      <w:rPr>
        <w:noProof/>
        <w:color w:val="121111"/>
        <w:sz w:val="18"/>
        <w:szCs w:val="18"/>
        <w:lang w:val="sv-SE"/>
      </w:rPr>
      <w:t>2</w:t>
    </w:r>
    <w:r w:rsidRPr="00DF6826">
      <w:rPr>
        <w:noProof/>
        <w:color w:val="12111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F872" w14:textId="77777777" w:rsidR="009C553D" w:rsidRPr="009C553D" w:rsidRDefault="009C553D" w:rsidP="009C553D">
    <w:pPr>
      <w:pStyle w:val="Sidfot"/>
      <w:tabs>
        <w:tab w:val="clear" w:pos="4320"/>
        <w:tab w:val="clear" w:pos="8640"/>
        <w:tab w:val="center" w:pos="5040"/>
        <w:tab w:val="right" w:pos="9810"/>
      </w:tabs>
      <w:spacing w:line="276" w:lineRule="auto"/>
      <w:ind w:left="720"/>
      <w:rPr>
        <w:color w:val="4F4B4B" w:themeColor="text1" w:themeTint="BF"/>
        <w:sz w:val="18"/>
        <w:szCs w:val="18"/>
      </w:rPr>
    </w:pPr>
    <w:r>
      <w:rPr>
        <w:rFonts w:cstheme="minorHAnsi"/>
        <w:b/>
        <w:bCs/>
        <w:noProof/>
        <w:sz w:val="24"/>
        <w:szCs w:val="24"/>
      </w:rPr>
      <w:drawing>
        <wp:anchor distT="0" distB="0" distL="114300" distR="114300" simplePos="0" relativeHeight="251728896" behindDoc="0" locked="0" layoutInCell="1" allowOverlap="1" wp14:anchorId="767107B3" wp14:editId="6941578F">
          <wp:simplePos x="0" y="0"/>
          <wp:positionH relativeFrom="column">
            <wp:posOffset>165382</wp:posOffset>
          </wp:positionH>
          <wp:positionV relativeFrom="paragraph">
            <wp:posOffset>-36311</wp:posOffset>
          </wp:positionV>
          <wp:extent cx="270792" cy="267309"/>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zum White.png"/>
                  <pic:cNvPicPr/>
                </pic:nvPicPr>
                <pic:blipFill>
                  <a:blip r:embed="rId1">
                    <a:extLst>
                      <a:ext uri="{28A0092B-C50C-407E-A947-70E740481C1C}">
                        <a14:useLocalDpi xmlns:a14="http://schemas.microsoft.com/office/drawing/2010/main" val="0"/>
                      </a:ext>
                    </a:extLst>
                  </a:blip>
                  <a:stretch>
                    <a:fillRect/>
                  </a:stretch>
                </pic:blipFill>
                <pic:spPr>
                  <a:xfrm>
                    <a:off x="0" y="0"/>
                    <a:ext cx="273939" cy="270415"/>
                  </a:xfrm>
                  <a:prstGeom prst="rect">
                    <a:avLst/>
                  </a:prstGeom>
                </pic:spPr>
              </pic:pic>
            </a:graphicData>
          </a:graphic>
          <wp14:sizeRelH relativeFrom="page">
            <wp14:pctWidth>0</wp14:pctWidth>
          </wp14:sizeRelH>
          <wp14:sizeRelV relativeFrom="page">
            <wp14:pctHeight>0</wp14:pctHeight>
          </wp14:sizeRelV>
        </wp:anchor>
      </w:drawing>
    </w:r>
    <w:r w:rsidRPr="006A4EAF">
      <w:t xml:space="preserve"> </w:t>
    </w:r>
    <w:r w:rsidRPr="009C553D">
      <w:t xml:space="preserve"> </w:t>
    </w:r>
    <w:r w:rsidRPr="00A421A3">
      <w:rPr>
        <w:color w:val="121111" w:themeColor="text1"/>
        <w:sz w:val="18"/>
        <w:szCs w:val="18"/>
      </w:rPr>
      <w:t>www.aranya.se</w:t>
    </w:r>
    <w:r w:rsidRPr="00156B0F">
      <w:rPr>
        <w:noProof/>
        <w:sz w:val="18"/>
        <w:szCs w:val="18"/>
      </w:rPr>
      <w:tab/>
    </w:r>
    <w:r w:rsidRPr="00A421A3">
      <w:rPr>
        <w:rFonts w:ascii="Heebo" w:hAnsi="Heebo" w:cs="Heebo"/>
        <w:color w:val="ED2F5B" w:themeColor="accent1"/>
        <w:sz w:val="18"/>
        <w:szCs w:val="18"/>
      </w:rPr>
      <w:t>T.</w:t>
    </w:r>
    <w:r w:rsidRPr="00A421A3">
      <w:rPr>
        <w:sz w:val="18"/>
        <w:szCs w:val="18"/>
      </w:rPr>
      <w:t xml:space="preserve"> </w:t>
    </w:r>
    <w:r w:rsidRPr="00A421A3">
      <w:rPr>
        <w:color w:val="121111" w:themeColor="text1"/>
        <w:sz w:val="18"/>
        <w:szCs w:val="18"/>
      </w:rPr>
      <w:t>(+46) 8 120-580 60</w:t>
    </w:r>
    <w:r w:rsidRPr="00156B0F">
      <w:rPr>
        <w:noProof/>
        <w:color w:val="808080" w:themeColor="background1" w:themeShade="80"/>
        <w:sz w:val="18"/>
        <w:szCs w:val="18"/>
      </w:rPr>
      <w:tab/>
    </w:r>
    <w:r w:rsidRPr="00A421A3">
      <w:rPr>
        <w:rFonts w:ascii="Heebo" w:hAnsi="Heebo" w:cs="Heebo"/>
        <w:color w:val="ED2F5B" w:themeColor="accent1"/>
        <w:sz w:val="18"/>
        <w:szCs w:val="18"/>
      </w:rPr>
      <w:t>E.</w:t>
    </w:r>
    <w:r w:rsidRPr="00A421A3">
      <w:rPr>
        <w:color w:val="ED2F5B" w:themeColor="accent1"/>
        <w:sz w:val="18"/>
        <w:szCs w:val="18"/>
      </w:rPr>
      <w:t xml:space="preserve"> </w:t>
    </w:r>
    <w:r w:rsidRPr="00A421A3">
      <w:rPr>
        <w:color w:val="121111" w:themeColor="text1"/>
        <w:sz w:val="18"/>
        <w:szCs w:val="18"/>
      </w:rPr>
      <w:t>info@aranya.se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FCFEB" w14:textId="77777777" w:rsidR="00C23AD9" w:rsidRDefault="00C23AD9" w:rsidP="00E510B3">
      <w:pPr>
        <w:spacing w:after="0" w:line="240" w:lineRule="auto"/>
      </w:pPr>
      <w:r>
        <w:separator/>
      </w:r>
    </w:p>
    <w:p w14:paraId="67A851FF" w14:textId="77777777" w:rsidR="00C23AD9" w:rsidRDefault="00C23AD9"/>
  </w:footnote>
  <w:footnote w:type="continuationSeparator" w:id="0">
    <w:p w14:paraId="28341528" w14:textId="77777777" w:rsidR="00C23AD9" w:rsidRDefault="00C23AD9" w:rsidP="00E510B3">
      <w:pPr>
        <w:spacing w:after="0" w:line="240" w:lineRule="auto"/>
      </w:pPr>
      <w:r>
        <w:continuationSeparator/>
      </w:r>
    </w:p>
    <w:p w14:paraId="711C65F6" w14:textId="77777777" w:rsidR="00C23AD9" w:rsidRDefault="00C23A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8B59" w14:textId="77777777" w:rsidR="00A421A3" w:rsidRPr="003564DF" w:rsidRDefault="00A421A3" w:rsidP="00A421A3">
    <w:pPr>
      <w:pStyle w:val="Sidhuvud"/>
      <w:rPr>
        <w:i/>
        <w:iCs/>
        <w:noProof/>
        <w:color w:val="121111" w:themeColor="text1"/>
        <w:szCs w:val="20"/>
      </w:rPr>
    </w:pPr>
    <w:r w:rsidRPr="003564DF">
      <w:rPr>
        <w:i/>
        <w:iCs/>
        <w:noProof/>
        <w:color w:val="121111" w:themeColor="text1"/>
      </w:rPr>
      <mc:AlternateContent>
        <mc:Choice Requires="wps">
          <w:drawing>
            <wp:anchor distT="0" distB="0" distL="114300" distR="114300" simplePos="0" relativeHeight="251734016" behindDoc="0" locked="0" layoutInCell="1" allowOverlap="1" wp14:anchorId="59A749CC" wp14:editId="01C6FE21">
              <wp:simplePos x="0" y="0"/>
              <wp:positionH relativeFrom="column">
                <wp:posOffset>-826135</wp:posOffset>
              </wp:positionH>
              <wp:positionV relativeFrom="paragraph">
                <wp:posOffset>85090</wp:posOffset>
              </wp:positionV>
              <wp:extent cx="409575" cy="323850"/>
              <wp:effectExtent l="0" t="0" r="9525" b="0"/>
              <wp:wrapNone/>
              <wp:docPr id="912" name="Rectangle 912"/>
              <wp:cNvGraphicFramePr/>
              <a:graphic xmlns:a="http://schemas.openxmlformats.org/drawingml/2006/main">
                <a:graphicData uri="http://schemas.microsoft.com/office/word/2010/wordprocessingShape">
                  <wps:wsp>
                    <wps:cNvSpPr/>
                    <wps:spPr>
                      <a:xfrm>
                        <a:off x="0" y="0"/>
                        <a:ext cx="409575" cy="323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FF998" id="Rectangle 912" o:spid="_x0000_s1026" style="position:absolute;margin-left:-65.05pt;margin-top:6.7pt;width:32.25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" fillcolor="#ed2f5b [3204]" stroked="f" strokeweight="2pt"/>
          </w:pict>
        </mc:Fallback>
      </mc:AlternateContent>
    </w:r>
    <w:r w:rsidRPr="003564DF">
      <w:rPr>
        <w:i/>
        <w:iCs/>
        <w:noProof/>
        <w:color w:val="121111" w:themeColor="text1"/>
      </w:rPr>
      <w:drawing>
        <wp:anchor distT="0" distB="0" distL="114300" distR="114300" simplePos="0" relativeHeight="251732992" behindDoc="0" locked="0" layoutInCell="1" allowOverlap="1" wp14:anchorId="4A0FF92D" wp14:editId="61D70E3C">
          <wp:simplePos x="0" y="0"/>
          <wp:positionH relativeFrom="margin">
            <wp:posOffset>4317365</wp:posOffset>
          </wp:positionH>
          <wp:positionV relativeFrom="paragraph">
            <wp:posOffset>40640</wp:posOffset>
          </wp:positionV>
          <wp:extent cx="2055010" cy="457200"/>
          <wp:effectExtent l="0" t="0" r="254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501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9C5CC" w14:textId="77777777" w:rsidR="001E304B" w:rsidRDefault="001E304B" w:rsidP="00A421A3">
    <w:pPr>
      <w:pStyle w:val="Sidhuvud"/>
    </w:pPr>
  </w:p>
  <w:p w14:paraId="4D3615AD" w14:textId="77777777" w:rsidR="00A421A3" w:rsidRDefault="00A421A3" w:rsidP="00A421A3">
    <w:pPr>
      <w:pStyle w:val="Sidhuvud"/>
    </w:pPr>
  </w:p>
  <w:p w14:paraId="2EEA5D59" w14:textId="77777777" w:rsidR="00A421A3" w:rsidRPr="00A421A3" w:rsidRDefault="00A421A3" w:rsidP="00A421A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8C55" w14:textId="77777777" w:rsidR="009C553D" w:rsidRDefault="009C553D" w:rsidP="009C553D">
    <w:pPr>
      <w:pStyle w:val="Sidhuvud"/>
    </w:pPr>
    <w:r>
      <w:rPr>
        <w:i/>
        <w:iCs/>
        <w:noProof/>
        <w:color w:val="1F1E1E" w:themeColor="text2"/>
      </w:rPr>
      <mc:AlternateContent>
        <mc:Choice Requires="wpg">
          <w:drawing>
            <wp:anchor distT="0" distB="0" distL="114300" distR="114300" simplePos="0" relativeHeight="251725824" behindDoc="0" locked="0" layoutInCell="1" allowOverlap="1" wp14:anchorId="4CDB5CCF" wp14:editId="1684584E">
              <wp:simplePos x="0" y="0"/>
              <wp:positionH relativeFrom="margin">
                <wp:align>left</wp:align>
              </wp:positionH>
              <wp:positionV relativeFrom="paragraph">
                <wp:posOffset>104140</wp:posOffset>
              </wp:positionV>
              <wp:extent cx="2565400" cy="768546"/>
              <wp:effectExtent l="0" t="0" r="6350" b="12700"/>
              <wp:wrapNone/>
              <wp:docPr id="30" name="Group 30"/>
              <wp:cNvGraphicFramePr/>
              <a:graphic xmlns:a="http://schemas.openxmlformats.org/drawingml/2006/main">
                <a:graphicData uri="http://schemas.microsoft.com/office/word/2010/wordprocessingGroup">
                  <wpg:wgp>
                    <wpg:cNvGrpSpPr/>
                    <wpg:grpSpPr>
                      <a:xfrm>
                        <a:off x="0" y="0"/>
                        <a:ext cx="2565400" cy="768546"/>
                        <a:chOff x="0" y="0"/>
                        <a:chExt cx="3826585" cy="1146875"/>
                      </a:xfrm>
                    </wpg:grpSpPr>
                    <wps:wsp>
                      <wps:cNvPr id="28" name="Oval 28"/>
                      <wps:cNvSpPr/>
                      <wps:spPr>
                        <a:xfrm>
                          <a:off x="0" y="0"/>
                          <a:ext cx="1146875" cy="11468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61365" y="176733"/>
                          <a:ext cx="3665220" cy="8147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F9293D" id="Group 30" o:spid="_x0000_s1026" style="position:absolute;margin-left:0;margin-top:8.2pt;width:202pt;height:60.5pt;z-index:251725824;mso-position-horizontal:left;mso-position-horizontal-relative:margin;mso-width-relative:margin;mso-height-relative:margin" coordsize="38265,114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">
              <v:oval id="Oval 28" o:spid="_x0000_s1027" style="position:absolute;width:11468;height:114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&#13;&#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613;top:1767;width:36652;height:8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">
                <v:imagedata r:id="rId2" o:title=""/>
              </v:shape>
              <w10:wrap anchorx="margin"/>
            </v:group>
          </w:pict>
        </mc:Fallback>
      </mc:AlternateContent>
    </w:r>
    <w:r>
      <w:rPr>
        <w:noProof/>
      </w:rPr>
      <w:drawing>
        <wp:anchor distT="0" distB="0" distL="114300" distR="114300" simplePos="0" relativeHeight="251726848" behindDoc="1" locked="0" layoutInCell="1" allowOverlap="1" wp14:anchorId="6E3C5969" wp14:editId="1C3F1060">
          <wp:simplePos x="0" y="0"/>
          <wp:positionH relativeFrom="page">
            <wp:posOffset>-304799</wp:posOffset>
          </wp:positionH>
          <wp:positionV relativeFrom="paragraph">
            <wp:posOffset>-365760</wp:posOffset>
          </wp:positionV>
          <wp:extent cx="2451100" cy="1733313"/>
          <wp:effectExtent l="0" t="0" r="6350" b="635"/>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randBook_e-version 1.png"/>
                  <pic:cNvPicPr/>
                </pic:nvPicPr>
                <pic:blipFill>
                  <a:blip r:embed="rId3">
                    <a:extLst>
                      <a:ext uri="{28A0092B-C50C-407E-A947-70E740481C1C}">
                        <a14:useLocalDpi xmlns:a14="http://schemas.microsoft.com/office/drawing/2010/main" val="0"/>
                      </a:ext>
                    </a:extLst>
                  </a:blip>
                  <a:stretch>
                    <a:fillRect/>
                  </a:stretch>
                </pic:blipFill>
                <pic:spPr>
                  <a:xfrm>
                    <a:off x="0" y="0"/>
                    <a:ext cx="2453092" cy="1734721"/>
                  </a:xfrm>
                  <a:prstGeom prst="rect">
                    <a:avLst/>
                  </a:prstGeom>
                </pic:spPr>
              </pic:pic>
            </a:graphicData>
          </a:graphic>
          <wp14:sizeRelH relativeFrom="page">
            <wp14:pctWidth>0</wp14:pctWidth>
          </wp14:sizeRelH>
          <wp14:sizeRelV relativeFrom="page">
            <wp14:pctHeight>0</wp14:pctHeight>
          </wp14:sizeRelV>
        </wp:anchor>
      </w:drawing>
    </w:r>
  </w:p>
  <w:p w14:paraId="01498BC0" w14:textId="77777777" w:rsidR="009C553D" w:rsidRDefault="009C553D" w:rsidP="009C553D">
    <w:pPr>
      <w:pStyle w:val="Sidhuvud"/>
    </w:pPr>
    <w:r>
      <w:t xml:space="preserve"> </w:t>
    </w:r>
  </w:p>
  <w:p w14:paraId="7D82E364" w14:textId="77777777" w:rsidR="009C553D" w:rsidRPr="00BE0AAF" w:rsidRDefault="009C553D" w:rsidP="009C553D">
    <w:pPr>
      <w:pStyle w:val="Sidhuvud"/>
    </w:pPr>
    <w:r w:rsidRPr="00BE0AAF">
      <w:t xml:space="preserve"> </w:t>
    </w:r>
  </w:p>
  <w:p w14:paraId="215A7EB3" w14:textId="77777777" w:rsidR="001E304B" w:rsidRPr="00BE0AAF" w:rsidRDefault="001E304B" w:rsidP="009C553D">
    <w:pPr>
      <w:pStyle w:val="Sidhuvud"/>
    </w:pPr>
    <w:r>
      <w:rPr>
        <w:i/>
        <w:iCs/>
        <w:noProof/>
        <w:color w:val="1F1E1E" w:themeColor="text2"/>
      </w:rPr>
      <mc:AlternateContent>
        <mc:Choice Requires="wps">
          <w:drawing>
            <wp:anchor distT="0" distB="0" distL="114300" distR="114300" simplePos="0" relativeHeight="251723776" behindDoc="0" locked="0" layoutInCell="1" allowOverlap="1" wp14:anchorId="3A63F6B0" wp14:editId="27FB802D">
              <wp:simplePos x="0" y="0"/>
              <wp:positionH relativeFrom="column">
                <wp:posOffset>3975382</wp:posOffset>
              </wp:positionH>
              <wp:positionV relativeFrom="paragraph">
                <wp:posOffset>1920240</wp:posOffset>
              </wp:positionV>
              <wp:extent cx="2692400" cy="626533"/>
              <wp:effectExtent l="0" t="0" r="12700" b="21590"/>
              <wp:wrapNone/>
              <wp:docPr id="898" name="Rectangle 898"/>
              <wp:cNvGraphicFramePr/>
              <a:graphic xmlns:a="http://schemas.openxmlformats.org/drawingml/2006/main">
                <a:graphicData uri="http://schemas.microsoft.com/office/word/2010/wordprocessingShape">
                  <wps:wsp>
                    <wps:cNvSpPr/>
                    <wps:spPr>
                      <a:xfrm>
                        <a:off x="0" y="0"/>
                        <a:ext cx="2692400" cy="6265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3D8B5" id="Rectangle 898" o:spid="_x0000_s1026" style="position:absolute;margin-left:313pt;margin-top:151.2pt;width:212pt;height:49.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&#13;&#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702B"/>
    <w:multiLevelType w:val="hybridMultilevel"/>
    <w:tmpl w:val="DC8C7680"/>
    <w:lvl w:ilvl="0" w:tplc="47F4CC28">
      <w:start w:val="1"/>
      <w:numFmt w:val="bullet"/>
      <w:lvlText w:val=""/>
      <w:lvlJc w:val="left"/>
      <w:pPr>
        <w:ind w:left="720" w:hanging="360"/>
      </w:pPr>
      <w:rPr>
        <w:rFonts w:ascii="Wingdings" w:hAnsi="Wingdings" w:cs="Wingdings" w:hint="default"/>
        <w:color w:val="2E8C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1384D"/>
    <w:multiLevelType w:val="hybridMultilevel"/>
    <w:tmpl w:val="5C5C8CCC"/>
    <w:lvl w:ilvl="0" w:tplc="D9149342">
      <w:start w:val="1"/>
      <w:numFmt w:val="bullet"/>
      <w:lvlText w:val="›"/>
      <w:lvlJc w:val="left"/>
      <w:pPr>
        <w:tabs>
          <w:tab w:val="num" w:pos="720"/>
        </w:tabs>
        <w:ind w:left="720" w:hanging="360"/>
      </w:pPr>
      <w:rPr>
        <w:rFonts w:ascii="Lato Light" w:hAnsi="Lato Light" w:hint="default"/>
      </w:rPr>
    </w:lvl>
    <w:lvl w:ilvl="1" w:tplc="DEE6D8EE" w:tentative="1">
      <w:start w:val="1"/>
      <w:numFmt w:val="bullet"/>
      <w:lvlText w:val="›"/>
      <w:lvlJc w:val="left"/>
      <w:pPr>
        <w:tabs>
          <w:tab w:val="num" w:pos="1440"/>
        </w:tabs>
        <w:ind w:left="1440" w:hanging="360"/>
      </w:pPr>
      <w:rPr>
        <w:rFonts w:ascii="Lato Light" w:hAnsi="Lato Light" w:hint="default"/>
      </w:rPr>
    </w:lvl>
    <w:lvl w:ilvl="2" w:tplc="C2F6F448" w:tentative="1">
      <w:start w:val="1"/>
      <w:numFmt w:val="bullet"/>
      <w:lvlText w:val="›"/>
      <w:lvlJc w:val="left"/>
      <w:pPr>
        <w:tabs>
          <w:tab w:val="num" w:pos="2160"/>
        </w:tabs>
        <w:ind w:left="2160" w:hanging="360"/>
      </w:pPr>
      <w:rPr>
        <w:rFonts w:ascii="Lato Light" w:hAnsi="Lato Light" w:hint="default"/>
      </w:rPr>
    </w:lvl>
    <w:lvl w:ilvl="3" w:tplc="EEACD96A" w:tentative="1">
      <w:start w:val="1"/>
      <w:numFmt w:val="bullet"/>
      <w:lvlText w:val="›"/>
      <w:lvlJc w:val="left"/>
      <w:pPr>
        <w:tabs>
          <w:tab w:val="num" w:pos="2880"/>
        </w:tabs>
        <w:ind w:left="2880" w:hanging="360"/>
      </w:pPr>
      <w:rPr>
        <w:rFonts w:ascii="Lato Light" w:hAnsi="Lato Light" w:hint="default"/>
      </w:rPr>
    </w:lvl>
    <w:lvl w:ilvl="4" w:tplc="52D07B26" w:tentative="1">
      <w:start w:val="1"/>
      <w:numFmt w:val="bullet"/>
      <w:lvlText w:val="›"/>
      <w:lvlJc w:val="left"/>
      <w:pPr>
        <w:tabs>
          <w:tab w:val="num" w:pos="3600"/>
        </w:tabs>
        <w:ind w:left="3600" w:hanging="360"/>
      </w:pPr>
      <w:rPr>
        <w:rFonts w:ascii="Lato Light" w:hAnsi="Lato Light" w:hint="default"/>
      </w:rPr>
    </w:lvl>
    <w:lvl w:ilvl="5" w:tplc="E60C1B04" w:tentative="1">
      <w:start w:val="1"/>
      <w:numFmt w:val="bullet"/>
      <w:lvlText w:val="›"/>
      <w:lvlJc w:val="left"/>
      <w:pPr>
        <w:tabs>
          <w:tab w:val="num" w:pos="4320"/>
        </w:tabs>
        <w:ind w:left="4320" w:hanging="360"/>
      </w:pPr>
      <w:rPr>
        <w:rFonts w:ascii="Lato Light" w:hAnsi="Lato Light" w:hint="default"/>
      </w:rPr>
    </w:lvl>
    <w:lvl w:ilvl="6" w:tplc="EE362702" w:tentative="1">
      <w:start w:val="1"/>
      <w:numFmt w:val="bullet"/>
      <w:lvlText w:val="›"/>
      <w:lvlJc w:val="left"/>
      <w:pPr>
        <w:tabs>
          <w:tab w:val="num" w:pos="5040"/>
        </w:tabs>
        <w:ind w:left="5040" w:hanging="360"/>
      </w:pPr>
      <w:rPr>
        <w:rFonts w:ascii="Lato Light" w:hAnsi="Lato Light" w:hint="default"/>
      </w:rPr>
    </w:lvl>
    <w:lvl w:ilvl="7" w:tplc="DE3C24A6" w:tentative="1">
      <w:start w:val="1"/>
      <w:numFmt w:val="bullet"/>
      <w:lvlText w:val="›"/>
      <w:lvlJc w:val="left"/>
      <w:pPr>
        <w:tabs>
          <w:tab w:val="num" w:pos="5760"/>
        </w:tabs>
        <w:ind w:left="5760" w:hanging="360"/>
      </w:pPr>
      <w:rPr>
        <w:rFonts w:ascii="Lato Light" w:hAnsi="Lato Light" w:hint="default"/>
      </w:rPr>
    </w:lvl>
    <w:lvl w:ilvl="8" w:tplc="708C0DFA" w:tentative="1">
      <w:start w:val="1"/>
      <w:numFmt w:val="bullet"/>
      <w:lvlText w:val="›"/>
      <w:lvlJc w:val="left"/>
      <w:pPr>
        <w:tabs>
          <w:tab w:val="num" w:pos="6480"/>
        </w:tabs>
        <w:ind w:left="6480" w:hanging="360"/>
      </w:pPr>
      <w:rPr>
        <w:rFonts w:ascii="Lato Light" w:hAnsi="Lato Light" w:hint="default"/>
      </w:rPr>
    </w:lvl>
  </w:abstractNum>
  <w:abstractNum w:abstractNumId="2" w15:restartNumberingAfterBreak="0">
    <w:nsid w:val="1638064B"/>
    <w:multiLevelType w:val="hybridMultilevel"/>
    <w:tmpl w:val="3ABEDB98"/>
    <w:lvl w:ilvl="0" w:tplc="FDEA8734">
      <w:start w:val="1"/>
      <w:numFmt w:val="bullet"/>
      <w:pStyle w:val="List1"/>
      <w:lvlText w:val=""/>
      <w:lvlJc w:val="left"/>
      <w:pPr>
        <w:ind w:left="720" w:hanging="360"/>
      </w:pPr>
      <w:rPr>
        <w:rFonts w:ascii="Wingdings" w:hAnsi="Wingdings" w:cs="Wingdings" w:hint="default"/>
        <w:color w:val="ED2F5B"/>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F392B"/>
    <w:multiLevelType w:val="hybridMultilevel"/>
    <w:tmpl w:val="A7107DCE"/>
    <w:lvl w:ilvl="0" w:tplc="EF70424A">
      <w:start w:val="1"/>
      <w:numFmt w:val="bullet"/>
      <w:lvlText w:val=""/>
      <w:lvlJc w:val="left"/>
      <w:pPr>
        <w:ind w:left="720" w:hanging="360"/>
      </w:pPr>
      <w:rPr>
        <w:rFonts w:ascii="Wingdings" w:hAnsi="Wingdings" w:cs="Wingdings" w:hint="default"/>
        <w:color w:val="ED2F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A5E28"/>
    <w:multiLevelType w:val="hybridMultilevel"/>
    <w:tmpl w:val="3FF6125C"/>
    <w:lvl w:ilvl="0" w:tplc="90BCF73A">
      <w:start w:val="1"/>
      <w:numFmt w:val="bullet"/>
      <w:lvlText w:val=""/>
      <w:lvlJc w:val="left"/>
      <w:pPr>
        <w:ind w:left="720" w:hanging="360"/>
      </w:pPr>
      <w:rPr>
        <w:rFonts w:ascii="Symbol" w:hAnsi="Symbol" w:cs="Symbol" w:hint="default"/>
        <w:b/>
        <w:i w:val="0"/>
        <w:color w:val="000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595FE7"/>
    <w:multiLevelType w:val="hybridMultilevel"/>
    <w:tmpl w:val="05668F5A"/>
    <w:lvl w:ilvl="0" w:tplc="E1B0CB0C">
      <w:start w:val="1"/>
      <w:numFmt w:val="bullet"/>
      <w:lvlText w:val=""/>
      <w:lvlJc w:val="left"/>
      <w:pPr>
        <w:ind w:left="720" w:hanging="360"/>
      </w:pPr>
      <w:rPr>
        <w:rFonts w:ascii="Wingdings" w:hAnsi="Wingdings" w:cs="Wingdings" w:hint="default"/>
        <w:color w:val="ED2F5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2A7403"/>
    <w:multiLevelType w:val="hybridMultilevel"/>
    <w:tmpl w:val="8B887A34"/>
    <w:lvl w:ilvl="0" w:tplc="8C0AE09C">
      <w:start w:val="3"/>
      <w:numFmt w:val="bullet"/>
      <w:pStyle w:val="list10"/>
      <w:lvlText w:val=""/>
      <w:lvlJc w:val="left"/>
      <w:pPr>
        <w:ind w:left="720" w:hanging="360"/>
      </w:pPr>
      <w:rPr>
        <w:rFonts w:ascii="Wingdings 2" w:hAnsi="Wingdings 2" w:cs="Wingdings 2" w:hint="default"/>
        <w:color w:val="ED2F5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53482A"/>
    <w:multiLevelType w:val="hybridMultilevel"/>
    <w:tmpl w:val="845C2202"/>
    <w:lvl w:ilvl="0" w:tplc="822C5BFA">
      <w:start w:val="1"/>
      <w:numFmt w:val="bullet"/>
      <w:pStyle w:val="List2"/>
      <w:lvlText w:val=""/>
      <w:lvlJc w:val="left"/>
      <w:pPr>
        <w:ind w:left="720" w:hanging="360"/>
      </w:pPr>
      <w:rPr>
        <w:rFonts w:ascii="Wingdings" w:hAnsi="Wingdings" w:cs="Wingdings" w:hint="default"/>
        <w:color w:val="2579F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E3CED"/>
    <w:multiLevelType w:val="hybridMultilevel"/>
    <w:tmpl w:val="6D248B70"/>
    <w:lvl w:ilvl="0" w:tplc="DFB0F4EE">
      <w:start w:val="1"/>
      <w:numFmt w:val="bullet"/>
      <w:lvlText w:val=""/>
      <w:lvlJc w:val="left"/>
      <w:pPr>
        <w:ind w:left="720" w:hanging="360"/>
      </w:pPr>
      <w:rPr>
        <w:rFonts w:ascii="Symbol" w:hAnsi="Symbol" w:cs="Symbol" w:hint="default"/>
        <w:color w:val="ED2F5B" w:themeColor="accen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197900">
    <w:abstractNumId w:val="1"/>
  </w:num>
  <w:num w:numId="2" w16cid:durableId="2055502004">
    <w:abstractNumId w:val="4"/>
  </w:num>
  <w:num w:numId="3" w16cid:durableId="682361755">
    <w:abstractNumId w:val="0"/>
  </w:num>
  <w:num w:numId="4" w16cid:durableId="2057848421">
    <w:abstractNumId w:val="2"/>
  </w:num>
  <w:num w:numId="5" w16cid:durableId="1173033988">
    <w:abstractNumId w:val="7"/>
  </w:num>
  <w:num w:numId="6" w16cid:durableId="428743718">
    <w:abstractNumId w:val="8"/>
  </w:num>
  <w:num w:numId="7" w16cid:durableId="1016033668">
    <w:abstractNumId w:val="5"/>
  </w:num>
  <w:num w:numId="8" w16cid:durableId="347290719">
    <w:abstractNumId w:val="3"/>
  </w:num>
  <w:num w:numId="9" w16cid:durableId="1111633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removePersonalInformation/>
  <w:removeDateAndTime/>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73"/>
    <w:rsid w:val="00007CC0"/>
    <w:rsid w:val="00012C02"/>
    <w:rsid w:val="00017165"/>
    <w:rsid w:val="000454FC"/>
    <w:rsid w:val="000552B5"/>
    <w:rsid w:val="00056D56"/>
    <w:rsid w:val="00065D50"/>
    <w:rsid w:val="000672AB"/>
    <w:rsid w:val="00071E6E"/>
    <w:rsid w:val="00077C0B"/>
    <w:rsid w:val="00090CCC"/>
    <w:rsid w:val="000A19BA"/>
    <w:rsid w:val="000A20A4"/>
    <w:rsid w:val="000A7DD0"/>
    <w:rsid w:val="000C061E"/>
    <w:rsid w:val="000D06BC"/>
    <w:rsid w:val="000D2C23"/>
    <w:rsid w:val="000D3C7C"/>
    <w:rsid w:val="000E2073"/>
    <w:rsid w:val="000E528D"/>
    <w:rsid w:val="000E78E7"/>
    <w:rsid w:val="000F11C7"/>
    <w:rsid w:val="00105D50"/>
    <w:rsid w:val="0011229C"/>
    <w:rsid w:val="001138C7"/>
    <w:rsid w:val="00117382"/>
    <w:rsid w:val="00117B92"/>
    <w:rsid w:val="00141635"/>
    <w:rsid w:val="0014544F"/>
    <w:rsid w:val="00151BE8"/>
    <w:rsid w:val="00161061"/>
    <w:rsid w:val="00164156"/>
    <w:rsid w:val="00170C57"/>
    <w:rsid w:val="001A7B15"/>
    <w:rsid w:val="001D5181"/>
    <w:rsid w:val="001E304B"/>
    <w:rsid w:val="00233699"/>
    <w:rsid w:val="0025066A"/>
    <w:rsid w:val="002517C5"/>
    <w:rsid w:val="00264880"/>
    <w:rsid w:val="00273868"/>
    <w:rsid w:val="00277009"/>
    <w:rsid w:val="00291EAC"/>
    <w:rsid w:val="00294527"/>
    <w:rsid w:val="002F0377"/>
    <w:rsid w:val="0030112F"/>
    <w:rsid w:val="003071C8"/>
    <w:rsid w:val="00324FE2"/>
    <w:rsid w:val="00327028"/>
    <w:rsid w:val="003547DA"/>
    <w:rsid w:val="003564DF"/>
    <w:rsid w:val="00361ECC"/>
    <w:rsid w:val="00364B25"/>
    <w:rsid w:val="003A0557"/>
    <w:rsid w:val="003A1F89"/>
    <w:rsid w:val="003A4978"/>
    <w:rsid w:val="003A5DE1"/>
    <w:rsid w:val="003A6692"/>
    <w:rsid w:val="003C35AE"/>
    <w:rsid w:val="003C6EF9"/>
    <w:rsid w:val="003C7E35"/>
    <w:rsid w:val="003D1642"/>
    <w:rsid w:val="003E65A6"/>
    <w:rsid w:val="004034E3"/>
    <w:rsid w:val="004066F3"/>
    <w:rsid w:val="00442064"/>
    <w:rsid w:val="00451B2A"/>
    <w:rsid w:val="00470313"/>
    <w:rsid w:val="00474C19"/>
    <w:rsid w:val="00484896"/>
    <w:rsid w:val="0048667D"/>
    <w:rsid w:val="00486805"/>
    <w:rsid w:val="004A4435"/>
    <w:rsid w:val="004A5800"/>
    <w:rsid w:val="004B0F88"/>
    <w:rsid w:val="004B183F"/>
    <w:rsid w:val="004B476E"/>
    <w:rsid w:val="004D2F61"/>
    <w:rsid w:val="004D3628"/>
    <w:rsid w:val="004D56D5"/>
    <w:rsid w:val="004D5C5B"/>
    <w:rsid w:val="004E3873"/>
    <w:rsid w:val="004F5B41"/>
    <w:rsid w:val="00520F36"/>
    <w:rsid w:val="00521957"/>
    <w:rsid w:val="00524863"/>
    <w:rsid w:val="0053112A"/>
    <w:rsid w:val="005556BF"/>
    <w:rsid w:val="00574F54"/>
    <w:rsid w:val="00586E6E"/>
    <w:rsid w:val="00587615"/>
    <w:rsid w:val="00592162"/>
    <w:rsid w:val="00595EDB"/>
    <w:rsid w:val="00596CC5"/>
    <w:rsid w:val="005B745D"/>
    <w:rsid w:val="005C2738"/>
    <w:rsid w:val="005E22D2"/>
    <w:rsid w:val="005E645C"/>
    <w:rsid w:val="00606E61"/>
    <w:rsid w:val="00644EEF"/>
    <w:rsid w:val="0065202E"/>
    <w:rsid w:val="00654CA6"/>
    <w:rsid w:val="00654D5C"/>
    <w:rsid w:val="006A4EAF"/>
    <w:rsid w:val="006C5EC2"/>
    <w:rsid w:val="006F5403"/>
    <w:rsid w:val="006F79D1"/>
    <w:rsid w:val="007143A1"/>
    <w:rsid w:val="00721B31"/>
    <w:rsid w:val="0073378D"/>
    <w:rsid w:val="00745CA8"/>
    <w:rsid w:val="00753EC9"/>
    <w:rsid w:val="00771314"/>
    <w:rsid w:val="0077442F"/>
    <w:rsid w:val="00777329"/>
    <w:rsid w:val="007847E8"/>
    <w:rsid w:val="0079289E"/>
    <w:rsid w:val="00795454"/>
    <w:rsid w:val="007A1C87"/>
    <w:rsid w:val="007B322C"/>
    <w:rsid w:val="007B5D76"/>
    <w:rsid w:val="007C2E0B"/>
    <w:rsid w:val="007E01F4"/>
    <w:rsid w:val="007E4729"/>
    <w:rsid w:val="008022A5"/>
    <w:rsid w:val="0086002F"/>
    <w:rsid w:val="008626DC"/>
    <w:rsid w:val="00871E33"/>
    <w:rsid w:val="00884103"/>
    <w:rsid w:val="008B1456"/>
    <w:rsid w:val="008B1945"/>
    <w:rsid w:val="008B333C"/>
    <w:rsid w:val="008C5D08"/>
    <w:rsid w:val="008E25FE"/>
    <w:rsid w:val="00904112"/>
    <w:rsid w:val="00916CA2"/>
    <w:rsid w:val="009241E2"/>
    <w:rsid w:val="00924341"/>
    <w:rsid w:val="00927EFB"/>
    <w:rsid w:val="00941991"/>
    <w:rsid w:val="009458B6"/>
    <w:rsid w:val="00965889"/>
    <w:rsid w:val="00967A3C"/>
    <w:rsid w:val="00971134"/>
    <w:rsid w:val="009A3099"/>
    <w:rsid w:val="009B12FF"/>
    <w:rsid w:val="009B3795"/>
    <w:rsid w:val="009B66AE"/>
    <w:rsid w:val="009B7DDD"/>
    <w:rsid w:val="009C553D"/>
    <w:rsid w:val="009D004D"/>
    <w:rsid w:val="009E2772"/>
    <w:rsid w:val="009E3040"/>
    <w:rsid w:val="009E429B"/>
    <w:rsid w:val="009E771D"/>
    <w:rsid w:val="009F45D6"/>
    <w:rsid w:val="009F6BB6"/>
    <w:rsid w:val="00A1184F"/>
    <w:rsid w:val="00A13139"/>
    <w:rsid w:val="00A142EA"/>
    <w:rsid w:val="00A15063"/>
    <w:rsid w:val="00A21E5F"/>
    <w:rsid w:val="00A421A3"/>
    <w:rsid w:val="00A54369"/>
    <w:rsid w:val="00A60ECC"/>
    <w:rsid w:val="00A65631"/>
    <w:rsid w:val="00A71D0D"/>
    <w:rsid w:val="00A75F65"/>
    <w:rsid w:val="00AA754B"/>
    <w:rsid w:val="00AC5FAA"/>
    <w:rsid w:val="00AC70E6"/>
    <w:rsid w:val="00AD3479"/>
    <w:rsid w:val="00AD3956"/>
    <w:rsid w:val="00B03520"/>
    <w:rsid w:val="00B1055A"/>
    <w:rsid w:val="00B10F09"/>
    <w:rsid w:val="00B3066A"/>
    <w:rsid w:val="00B41900"/>
    <w:rsid w:val="00B45482"/>
    <w:rsid w:val="00B54805"/>
    <w:rsid w:val="00B5660A"/>
    <w:rsid w:val="00B72B9F"/>
    <w:rsid w:val="00B77186"/>
    <w:rsid w:val="00B8012C"/>
    <w:rsid w:val="00B83753"/>
    <w:rsid w:val="00B87F99"/>
    <w:rsid w:val="00B9254D"/>
    <w:rsid w:val="00B96166"/>
    <w:rsid w:val="00BA051B"/>
    <w:rsid w:val="00BC2999"/>
    <w:rsid w:val="00BC3A83"/>
    <w:rsid w:val="00BC68DF"/>
    <w:rsid w:val="00BD124D"/>
    <w:rsid w:val="00BD3341"/>
    <w:rsid w:val="00BE0AAF"/>
    <w:rsid w:val="00BE2B2B"/>
    <w:rsid w:val="00BE3473"/>
    <w:rsid w:val="00BE79F4"/>
    <w:rsid w:val="00BF6ABF"/>
    <w:rsid w:val="00C219C9"/>
    <w:rsid w:val="00C23AD9"/>
    <w:rsid w:val="00C25C9B"/>
    <w:rsid w:val="00C72972"/>
    <w:rsid w:val="00C72FB5"/>
    <w:rsid w:val="00C87346"/>
    <w:rsid w:val="00C87A70"/>
    <w:rsid w:val="00CB5418"/>
    <w:rsid w:val="00CE6BC2"/>
    <w:rsid w:val="00D070A8"/>
    <w:rsid w:val="00D2242A"/>
    <w:rsid w:val="00D34C39"/>
    <w:rsid w:val="00D413B5"/>
    <w:rsid w:val="00D47BBB"/>
    <w:rsid w:val="00D500FD"/>
    <w:rsid w:val="00D61975"/>
    <w:rsid w:val="00D80B95"/>
    <w:rsid w:val="00D8294C"/>
    <w:rsid w:val="00D86830"/>
    <w:rsid w:val="00DC1B34"/>
    <w:rsid w:val="00DC3E04"/>
    <w:rsid w:val="00DD73EA"/>
    <w:rsid w:val="00DF4A27"/>
    <w:rsid w:val="00DF6826"/>
    <w:rsid w:val="00E27422"/>
    <w:rsid w:val="00E314BE"/>
    <w:rsid w:val="00E35209"/>
    <w:rsid w:val="00E50DB7"/>
    <w:rsid w:val="00E510B3"/>
    <w:rsid w:val="00E57274"/>
    <w:rsid w:val="00E76C35"/>
    <w:rsid w:val="00E80775"/>
    <w:rsid w:val="00E92319"/>
    <w:rsid w:val="00E95279"/>
    <w:rsid w:val="00EA7359"/>
    <w:rsid w:val="00EA7BCB"/>
    <w:rsid w:val="00EB4D1F"/>
    <w:rsid w:val="00EC5E7C"/>
    <w:rsid w:val="00F11BF7"/>
    <w:rsid w:val="00F139C8"/>
    <w:rsid w:val="00F14292"/>
    <w:rsid w:val="00F317AE"/>
    <w:rsid w:val="00F375BA"/>
    <w:rsid w:val="00F4309D"/>
    <w:rsid w:val="00F4570B"/>
    <w:rsid w:val="00F55B6F"/>
    <w:rsid w:val="00F5778A"/>
    <w:rsid w:val="00F615D7"/>
    <w:rsid w:val="00F85905"/>
    <w:rsid w:val="00F95873"/>
    <w:rsid w:val="00FB6872"/>
    <w:rsid w:val="00FC5522"/>
    <w:rsid w:val="00FC5EA8"/>
    <w:rsid w:val="00FD13C4"/>
    <w:rsid w:val="00FD271B"/>
    <w:rsid w:val="00FE0E68"/>
    <w:rsid w:val="00FE4B33"/>
    <w:rsid w:val="00FE62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3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63333" w:themeColor="text1" w:themeTint="D9"/>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2A5"/>
    <w:pPr>
      <w:spacing w:before="60" w:after="60"/>
    </w:pPr>
    <w:rPr>
      <w:rFonts w:ascii="Heebo Light" w:hAnsi="Heebo Light"/>
      <w:color w:val="1F1E1E"/>
    </w:rPr>
  </w:style>
  <w:style w:type="paragraph" w:styleId="Rubrik1">
    <w:name w:val="heading 1"/>
    <w:basedOn w:val="Normal"/>
    <w:next w:val="Normal"/>
    <w:link w:val="Rubrik1Char"/>
    <w:uiPriority w:val="9"/>
    <w:qFormat/>
    <w:rsid w:val="00967A3C"/>
    <w:pPr>
      <w:keepNext/>
      <w:keepLines/>
      <w:pBdr>
        <w:bottom w:val="single" w:sz="4" w:space="1" w:color="F4829C" w:themeColor="accent1" w:themeTint="99"/>
      </w:pBdr>
      <w:spacing w:before="480"/>
      <w:outlineLvl w:val="0"/>
    </w:pPr>
    <w:rPr>
      <w:rFonts w:ascii="Heebo Bold" w:eastAsiaTheme="majorEastAsia" w:hAnsi="Heebo Bold" w:cstheme="majorBidi"/>
      <w:bCs/>
      <w:color w:val="121111"/>
      <w:sz w:val="48"/>
      <w:szCs w:val="28"/>
    </w:rPr>
  </w:style>
  <w:style w:type="paragraph" w:styleId="Rubrik2">
    <w:name w:val="heading 2"/>
    <w:basedOn w:val="Normal"/>
    <w:next w:val="Normal"/>
    <w:link w:val="Rubrik2Char"/>
    <w:uiPriority w:val="9"/>
    <w:unhideWhenUsed/>
    <w:qFormat/>
    <w:rsid w:val="00967A3C"/>
    <w:pPr>
      <w:keepNext/>
      <w:keepLines/>
      <w:spacing w:before="360" w:after="0"/>
      <w:outlineLvl w:val="1"/>
    </w:pPr>
    <w:rPr>
      <w:rFonts w:ascii="Heebo Medium" w:eastAsiaTheme="majorEastAsia" w:hAnsi="Heebo Medium" w:cstheme="majorBidi"/>
      <w:bCs/>
      <w:color w:val="ED2F5B"/>
      <w:sz w:val="32"/>
      <w:szCs w:val="26"/>
    </w:rPr>
  </w:style>
  <w:style w:type="paragraph" w:styleId="Rubrik3">
    <w:name w:val="heading 3"/>
    <w:basedOn w:val="Normal"/>
    <w:next w:val="Normal"/>
    <w:link w:val="Rubrik3Char"/>
    <w:uiPriority w:val="9"/>
    <w:unhideWhenUsed/>
    <w:qFormat/>
    <w:rsid w:val="00967A3C"/>
    <w:pPr>
      <w:keepNext/>
      <w:keepLines/>
      <w:spacing w:before="240" w:after="0"/>
      <w:outlineLvl w:val="2"/>
    </w:pPr>
    <w:rPr>
      <w:rFonts w:ascii="Heebo Medium" w:eastAsiaTheme="majorEastAsia" w:hAnsi="Heebo Medium" w:cstheme="majorBidi"/>
      <w:bCs/>
      <w:color w:val="121111"/>
      <w:sz w:val="28"/>
    </w:rPr>
  </w:style>
  <w:style w:type="paragraph" w:styleId="Rubrik4">
    <w:name w:val="heading 4"/>
    <w:basedOn w:val="Normal"/>
    <w:next w:val="Normal"/>
    <w:link w:val="Rubrik4Char"/>
    <w:uiPriority w:val="9"/>
    <w:unhideWhenUsed/>
    <w:qFormat/>
    <w:rsid w:val="00967A3C"/>
    <w:pPr>
      <w:keepNext/>
      <w:keepLines/>
      <w:spacing w:before="200"/>
      <w:outlineLvl w:val="3"/>
    </w:pPr>
    <w:rPr>
      <w:rFonts w:eastAsiaTheme="majorEastAsia" w:cstheme="majorBidi"/>
      <w:bCs/>
      <w:iCs/>
      <w:sz w:val="28"/>
    </w:rPr>
  </w:style>
  <w:style w:type="paragraph" w:styleId="Rubrik5">
    <w:name w:val="heading 5"/>
    <w:basedOn w:val="Normal"/>
    <w:next w:val="Normal"/>
    <w:link w:val="Rubrik5Char"/>
    <w:uiPriority w:val="9"/>
    <w:semiHidden/>
    <w:unhideWhenUsed/>
    <w:qFormat/>
    <w:rsid w:val="00967A3C"/>
    <w:pPr>
      <w:keepNext/>
      <w:keepLines/>
      <w:spacing w:before="200" w:after="0"/>
      <w:outlineLvl w:val="4"/>
    </w:pPr>
    <w:rPr>
      <w:rFonts w:eastAsiaTheme="majorEastAsia" w:cstheme="majorBidi"/>
      <w:color w:val="F52A5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67A3C"/>
    <w:rPr>
      <w:rFonts w:ascii="Heebo Bold" w:eastAsiaTheme="majorEastAsia" w:hAnsi="Heebo Bold" w:cstheme="majorBidi"/>
      <w:bCs/>
      <w:color w:val="121111"/>
      <w:sz w:val="48"/>
      <w:szCs w:val="28"/>
    </w:rPr>
  </w:style>
  <w:style w:type="character" w:customStyle="1" w:styleId="Rubrik2Char">
    <w:name w:val="Rubrik 2 Char"/>
    <w:basedOn w:val="Standardstycketeckensnitt"/>
    <w:link w:val="Rubrik2"/>
    <w:uiPriority w:val="9"/>
    <w:rsid w:val="00967A3C"/>
    <w:rPr>
      <w:rFonts w:ascii="Heebo Medium" w:eastAsiaTheme="majorEastAsia" w:hAnsi="Heebo Medium" w:cstheme="majorBidi"/>
      <w:bCs/>
      <w:color w:val="ED2F5B"/>
      <w:sz w:val="32"/>
      <w:szCs w:val="26"/>
    </w:rPr>
  </w:style>
  <w:style w:type="paragraph" w:styleId="Rubrik">
    <w:name w:val="Title"/>
    <w:basedOn w:val="Normal"/>
    <w:next w:val="Normal"/>
    <w:link w:val="RubrikChar"/>
    <w:uiPriority w:val="10"/>
    <w:qFormat/>
    <w:rsid w:val="00967A3C"/>
    <w:pPr>
      <w:spacing w:after="240" w:line="240" w:lineRule="auto"/>
      <w:contextualSpacing/>
    </w:pPr>
    <w:rPr>
      <w:rFonts w:ascii="Heebo Black" w:eastAsiaTheme="majorEastAsia" w:hAnsi="Heebo Black" w:cstheme="majorBidi"/>
      <w:b/>
      <w:color w:val="121111"/>
      <w:spacing w:val="5"/>
      <w:kern w:val="28"/>
      <w:sz w:val="52"/>
      <w:szCs w:val="52"/>
    </w:rPr>
  </w:style>
  <w:style w:type="character" w:customStyle="1" w:styleId="RubrikChar">
    <w:name w:val="Rubrik Char"/>
    <w:basedOn w:val="Standardstycketeckensnitt"/>
    <w:link w:val="Rubrik"/>
    <w:uiPriority w:val="10"/>
    <w:rsid w:val="00967A3C"/>
    <w:rPr>
      <w:rFonts w:ascii="Heebo Black" w:eastAsiaTheme="majorEastAsia" w:hAnsi="Heebo Black" w:cstheme="majorBidi"/>
      <w:b/>
      <w:color w:val="121111"/>
      <w:spacing w:val="5"/>
      <w:kern w:val="28"/>
      <w:sz w:val="52"/>
      <w:szCs w:val="52"/>
    </w:rPr>
  </w:style>
  <w:style w:type="paragraph" w:styleId="Sidhuvud">
    <w:name w:val="header"/>
    <w:basedOn w:val="Normal"/>
    <w:link w:val="SidhuvudChar"/>
    <w:uiPriority w:val="99"/>
    <w:unhideWhenUsed/>
    <w:rsid w:val="00E510B3"/>
    <w:pPr>
      <w:tabs>
        <w:tab w:val="center" w:pos="4320"/>
        <w:tab w:val="right" w:pos="8640"/>
      </w:tabs>
      <w:spacing w:after="0" w:line="240" w:lineRule="auto"/>
    </w:pPr>
  </w:style>
  <w:style w:type="character" w:customStyle="1" w:styleId="SidhuvudChar">
    <w:name w:val="Sidhuvud Char"/>
    <w:basedOn w:val="Standardstycketeckensnitt"/>
    <w:link w:val="Sidhuvud"/>
    <w:uiPriority w:val="99"/>
    <w:rsid w:val="00E510B3"/>
  </w:style>
  <w:style w:type="paragraph" w:styleId="Sidfot">
    <w:name w:val="footer"/>
    <w:basedOn w:val="Normal"/>
    <w:link w:val="SidfotChar"/>
    <w:uiPriority w:val="99"/>
    <w:unhideWhenUsed/>
    <w:rsid w:val="00E510B3"/>
    <w:pPr>
      <w:tabs>
        <w:tab w:val="center" w:pos="4320"/>
        <w:tab w:val="right" w:pos="8640"/>
      </w:tabs>
      <w:spacing w:after="0" w:line="240" w:lineRule="auto"/>
    </w:pPr>
  </w:style>
  <w:style w:type="character" w:customStyle="1" w:styleId="SidfotChar">
    <w:name w:val="Sidfot Char"/>
    <w:basedOn w:val="Standardstycketeckensnitt"/>
    <w:link w:val="Sidfot"/>
    <w:uiPriority w:val="99"/>
    <w:rsid w:val="00E510B3"/>
  </w:style>
  <w:style w:type="paragraph" w:styleId="Ballongtext">
    <w:name w:val="Balloon Text"/>
    <w:basedOn w:val="Normal"/>
    <w:link w:val="BallongtextChar"/>
    <w:uiPriority w:val="99"/>
    <w:semiHidden/>
    <w:unhideWhenUsed/>
    <w:rsid w:val="00B8375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83753"/>
    <w:rPr>
      <w:rFonts w:ascii="Tahoma" w:hAnsi="Tahoma" w:cs="Tahoma"/>
      <w:sz w:val="16"/>
      <w:szCs w:val="16"/>
    </w:rPr>
  </w:style>
  <w:style w:type="paragraph" w:styleId="Underrubrik">
    <w:name w:val="Subtitle"/>
    <w:basedOn w:val="Normal"/>
    <w:next w:val="Normal"/>
    <w:link w:val="UnderrubrikChar"/>
    <w:uiPriority w:val="11"/>
    <w:qFormat/>
    <w:rsid w:val="00967A3C"/>
    <w:pPr>
      <w:numPr>
        <w:ilvl w:val="1"/>
      </w:numPr>
      <w:spacing w:line="360" w:lineRule="auto"/>
    </w:pPr>
    <w:rPr>
      <w:rFonts w:eastAsiaTheme="majorEastAsia" w:cstheme="majorBidi"/>
      <w:i/>
      <w:iCs/>
      <w:color w:val="ED2F5B"/>
      <w:spacing w:val="15"/>
      <w:sz w:val="32"/>
      <w:szCs w:val="24"/>
    </w:rPr>
  </w:style>
  <w:style w:type="character" w:customStyle="1" w:styleId="UnderrubrikChar">
    <w:name w:val="Underrubrik Char"/>
    <w:basedOn w:val="Standardstycketeckensnitt"/>
    <w:link w:val="Underrubrik"/>
    <w:uiPriority w:val="11"/>
    <w:rsid w:val="00967A3C"/>
    <w:rPr>
      <w:rFonts w:ascii="Heebo" w:eastAsiaTheme="majorEastAsia" w:hAnsi="Heebo" w:cstheme="majorBidi"/>
      <w:i/>
      <w:iCs/>
      <w:color w:val="ED2F5B"/>
      <w:spacing w:val="15"/>
      <w:sz w:val="32"/>
      <w:szCs w:val="24"/>
    </w:rPr>
  </w:style>
  <w:style w:type="paragraph" w:styleId="Normalwebb">
    <w:name w:val="Normal (Web)"/>
    <w:basedOn w:val="Normal"/>
    <w:uiPriority w:val="99"/>
    <w:unhideWhenUsed/>
    <w:rsid w:val="000A20A4"/>
    <w:pPr>
      <w:spacing w:before="100" w:beforeAutospacing="1" w:after="100" w:afterAutospacing="1" w:line="240" w:lineRule="auto"/>
    </w:pPr>
    <w:rPr>
      <w:rFonts w:ascii="Times New Roman" w:eastAsiaTheme="minorEastAsia" w:hAnsi="Times New Roman" w:cs="Times New Roman"/>
      <w:sz w:val="24"/>
      <w:szCs w:val="24"/>
    </w:rPr>
  </w:style>
  <w:style w:type="paragraph" w:styleId="Liststycke">
    <w:name w:val="List Paragraph"/>
    <w:basedOn w:val="Normal"/>
    <w:link w:val="ListstyckeChar"/>
    <w:uiPriority w:val="34"/>
    <w:qFormat/>
    <w:rsid w:val="002F0377"/>
    <w:pPr>
      <w:spacing w:after="0" w:line="240" w:lineRule="auto"/>
      <w:ind w:left="720"/>
      <w:contextualSpacing/>
    </w:pPr>
    <w:rPr>
      <w:rFonts w:eastAsiaTheme="minorEastAsia" w:cs="Times New Roman"/>
      <w:szCs w:val="24"/>
    </w:rPr>
  </w:style>
  <w:style w:type="character" w:customStyle="1" w:styleId="Rubrik3Char">
    <w:name w:val="Rubrik 3 Char"/>
    <w:basedOn w:val="Standardstycketeckensnitt"/>
    <w:link w:val="Rubrik3"/>
    <w:uiPriority w:val="9"/>
    <w:rsid w:val="00967A3C"/>
    <w:rPr>
      <w:rFonts w:ascii="Heebo Medium" w:eastAsiaTheme="majorEastAsia" w:hAnsi="Heebo Medium" w:cstheme="majorBidi"/>
      <w:bCs/>
      <w:color w:val="121111"/>
      <w:sz w:val="28"/>
    </w:rPr>
  </w:style>
  <w:style w:type="character" w:customStyle="1" w:styleId="Rubrik4Char">
    <w:name w:val="Rubrik 4 Char"/>
    <w:basedOn w:val="Standardstycketeckensnitt"/>
    <w:link w:val="Rubrik4"/>
    <w:uiPriority w:val="9"/>
    <w:rsid w:val="00967A3C"/>
    <w:rPr>
      <w:rFonts w:ascii="Heebo" w:eastAsiaTheme="majorEastAsia" w:hAnsi="Heebo" w:cstheme="majorBidi"/>
      <w:bCs/>
      <w:iCs/>
      <w:color w:val="1F1E1E"/>
      <w:sz w:val="28"/>
    </w:rPr>
  </w:style>
  <w:style w:type="table" w:styleId="Tabellrutnt">
    <w:name w:val="Table Grid"/>
    <w:basedOn w:val="Normaltabell"/>
    <w:uiPriority w:val="59"/>
    <w:rsid w:val="0077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967A3C"/>
    <w:pPr>
      <w:spacing w:after="0" w:line="240" w:lineRule="auto"/>
    </w:pPr>
    <w:rPr>
      <w:rFonts w:ascii="Heebo" w:hAnsi="Heebo"/>
      <w:color w:val="666666"/>
      <w:sz w:val="18"/>
    </w:rPr>
  </w:style>
  <w:style w:type="character" w:styleId="Hyperlnk">
    <w:name w:val="Hyperlink"/>
    <w:basedOn w:val="Standardstycketeckensnitt"/>
    <w:uiPriority w:val="99"/>
    <w:unhideWhenUsed/>
    <w:rsid w:val="00B54805"/>
    <w:rPr>
      <w:color w:val="ED2F5B" w:themeColor="hyperlink"/>
      <w:u w:val="single"/>
    </w:rPr>
  </w:style>
  <w:style w:type="character" w:customStyle="1" w:styleId="Rubrik5Char">
    <w:name w:val="Rubrik 5 Char"/>
    <w:basedOn w:val="Standardstycketeckensnitt"/>
    <w:link w:val="Rubrik5"/>
    <w:uiPriority w:val="9"/>
    <w:semiHidden/>
    <w:rsid w:val="00967A3C"/>
    <w:rPr>
      <w:rFonts w:ascii="Heebo" w:eastAsiaTheme="majorEastAsia" w:hAnsi="Heebo" w:cstheme="majorBidi"/>
      <w:color w:val="F52A59"/>
    </w:rPr>
  </w:style>
  <w:style w:type="paragraph" w:styleId="Avslutandetext">
    <w:name w:val="Closing"/>
    <w:basedOn w:val="Normal"/>
    <w:link w:val="AvslutandetextChar"/>
    <w:uiPriority w:val="5"/>
    <w:unhideWhenUsed/>
    <w:rsid w:val="00DC1B34"/>
    <w:pPr>
      <w:spacing w:before="480" w:after="960" w:line="264" w:lineRule="auto"/>
      <w:contextualSpacing/>
    </w:pPr>
    <w:rPr>
      <w:b/>
      <w:color w:val="1F1E1E" w:themeColor="text2"/>
      <w:sz w:val="21"/>
    </w:rPr>
  </w:style>
  <w:style w:type="character" w:customStyle="1" w:styleId="AvslutandetextChar">
    <w:name w:val="Avslutande text Char"/>
    <w:basedOn w:val="Standardstycketeckensnitt"/>
    <w:link w:val="Avslutandetext"/>
    <w:uiPriority w:val="5"/>
    <w:rsid w:val="00DC1B34"/>
    <w:rPr>
      <w:b/>
      <w:color w:val="1F1E1E" w:themeColor="text2"/>
      <w:sz w:val="21"/>
    </w:rPr>
  </w:style>
  <w:style w:type="paragraph" w:customStyle="1" w:styleId="RecipientAddress">
    <w:name w:val="Recipient Address"/>
    <w:basedOn w:val="Ingetavstnd"/>
    <w:uiPriority w:val="3"/>
    <w:rsid w:val="00DC1B34"/>
    <w:pPr>
      <w:spacing w:after="360"/>
      <w:contextualSpacing/>
    </w:pPr>
    <w:rPr>
      <w:color w:val="ED2F5B" w:themeColor="accent1"/>
      <w:sz w:val="21"/>
    </w:rPr>
  </w:style>
  <w:style w:type="paragraph" w:styleId="Inledning">
    <w:name w:val="Salutation"/>
    <w:basedOn w:val="Ingetavstnd"/>
    <w:next w:val="Normal"/>
    <w:link w:val="InledningChar"/>
    <w:uiPriority w:val="4"/>
    <w:unhideWhenUsed/>
    <w:rsid w:val="00DC1B34"/>
    <w:pPr>
      <w:spacing w:before="480" w:after="320"/>
      <w:contextualSpacing/>
    </w:pPr>
    <w:rPr>
      <w:b/>
      <w:color w:val="1F1E1E" w:themeColor="text2"/>
      <w:sz w:val="21"/>
    </w:rPr>
  </w:style>
  <w:style w:type="character" w:customStyle="1" w:styleId="InledningChar">
    <w:name w:val="Inledning Char"/>
    <w:basedOn w:val="Standardstycketeckensnitt"/>
    <w:link w:val="Inledning"/>
    <w:uiPriority w:val="4"/>
    <w:rsid w:val="00DC1B34"/>
    <w:rPr>
      <w:b/>
      <w:color w:val="1F1E1E" w:themeColor="text2"/>
      <w:sz w:val="21"/>
    </w:rPr>
  </w:style>
  <w:style w:type="paragraph" w:customStyle="1" w:styleId="SenderAddress">
    <w:name w:val="Sender Address"/>
    <w:basedOn w:val="Ingetavstnd"/>
    <w:uiPriority w:val="2"/>
    <w:rsid w:val="00DC1B34"/>
    <w:pPr>
      <w:spacing w:after="360"/>
      <w:contextualSpacing/>
    </w:pPr>
    <w:rPr>
      <w:color w:val="auto"/>
      <w:sz w:val="22"/>
    </w:rPr>
  </w:style>
  <w:style w:type="character" w:styleId="Platshllartext">
    <w:name w:val="Placeholder Text"/>
    <w:basedOn w:val="Standardstycketeckensnitt"/>
    <w:uiPriority w:val="99"/>
    <w:unhideWhenUsed/>
    <w:rsid w:val="00DC1B34"/>
    <w:rPr>
      <w:color w:val="808080"/>
    </w:rPr>
  </w:style>
  <w:style w:type="paragraph" w:customStyle="1" w:styleId="Red">
    <w:name w:val="Red"/>
    <w:basedOn w:val="Normal"/>
    <w:link w:val="RedChar"/>
    <w:rsid w:val="00DD73EA"/>
    <w:pPr>
      <w:jc w:val="both"/>
    </w:pPr>
    <w:rPr>
      <w:b/>
      <w:bCs/>
      <w:color w:val="C3113A" w:themeColor="accent1" w:themeShade="BF"/>
      <w:sz w:val="28"/>
      <w:szCs w:val="36"/>
    </w:rPr>
  </w:style>
  <w:style w:type="paragraph" w:customStyle="1" w:styleId="Style1">
    <w:name w:val="Style1"/>
    <w:basedOn w:val="Normal"/>
    <w:link w:val="Style1Char"/>
    <w:rsid w:val="00F4570B"/>
    <w:pPr>
      <w:jc w:val="both"/>
    </w:pPr>
    <w:rPr>
      <w:i/>
      <w:iCs/>
      <w:color w:val="ED2F5B" w:themeColor="accent1"/>
      <w:sz w:val="28"/>
      <w:szCs w:val="36"/>
    </w:rPr>
  </w:style>
  <w:style w:type="character" w:customStyle="1" w:styleId="RedChar">
    <w:name w:val="Red Char"/>
    <w:basedOn w:val="Standardstycketeckensnitt"/>
    <w:link w:val="Red"/>
    <w:rsid w:val="00DD73EA"/>
    <w:rPr>
      <w:b/>
      <w:bCs/>
      <w:color w:val="C3113A" w:themeColor="accent1" w:themeShade="BF"/>
      <w:sz w:val="28"/>
      <w:szCs w:val="36"/>
    </w:rPr>
  </w:style>
  <w:style w:type="table" w:styleId="Ljuslista-dekorfrg2">
    <w:name w:val="Light List Accent 2"/>
    <w:basedOn w:val="Normaltabell"/>
    <w:uiPriority w:val="61"/>
    <w:rsid w:val="00EA7BCB"/>
    <w:pPr>
      <w:spacing w:after="0" w:line="240" w:lineRule="auto"/>
    </w:pPr>
    <w:tblPr>
      <w:tblStyleRowBandSize w:val="1"/>
      <w:tblStyleColBandSize w:val="1"/>
      <w:tblBorders>
        <w:top w:val="single" w:sz="8" w:space="0" w:color="2579F7" w:themeColor="accent2"/>
        <w:left w:val="single" w:sz="8" w:space="0" w:color="2579F7" w:themeColor="accent2"/>
        <w:bottom w:val="single" w:sz="8" w:space="0" w:color="2579F7" w:themeColor="accent2"/>
        <w:right w:val="single" w:sz="8" w:space="0" w:color="2579F7" w:themeColor="accent2"/>
      </w:tblBorders>
    </w:tblPr>
    <w:tblStylePr w:type="firstRow">
      <w:pPr>
        <w:spacing w:before="0" w:after="0" w:line="240" w:lineRule="auto"/>
      </w:pPr>
      <w:rPr>
        <w:b/>
        <w:bCs/>
        <w:color w:val="FFFFFF" w:themeColor="background1"/>
      </w:rPr>
      <w:tblPr/>
      <w:tcPr>
        <w:shd w:val="clear" w:color="auto" w:fill="2579F7" w:themeFill="accent2"/>
      </w:tcPr>
    </w:tblStylePr>
    <w:tblStylePr w:type="lastRow">
      <w:pPr>
        <w:spacing w:before="0" w:after="0" w:line="240" w:lineRule="auto"/>
      </w:pPr>
      <w:rPr>
        <w:b/>
        <w:bCs/>
      </w:rPr>
      <w:tblPr/>
      <w:tcPr>
        <w:tcBorders>
          <w:top w:val="double" w:sz="6" w:space="0" w:color="2579F7" w:themeColor="accent2"/>
          <w:left w:val="single" w:sz="8" w:space="0" w:color="2579F7" w:themeColor="accent2"/>
          <w:bottom w:val="single" w:sz="8" w:space="0" w:color="2579F7" w:themeColor="accent2"/>
          <w:right w:val="single" w:sz="8" w:space="0" w:color="2579F7" w:themeColor="accent2"/>
        </w:tcBorders>
      </w:tcPr>
    </w:tblStylePr>
    <w:tblStylePr w:type="firstCol">
      <w:rPr>
        <w:b/>
        <w:bCs/>
      </w:rPr>
    </w:tblStylePr>
    <w:tblStylePr w:type="lastCol">
      <w:rPr>
        <w:b/>
        <w:bCs/>
      </w:rPr>
    </w:tblStylePr>
    <w:tblStylePr w:type="band1Vert">
      <w:tblPr/>
      <w:tcPr>
        <w:tcBorders>
          <w:top w:val="single" w:sz="8" w:space="0" w:color="2579F7" w:themeColor="accent2"/>
          <w:left w:val="single" w:sz="8" w:space="0" w:color="2579F7" w:themeColor="accent2"/>
          <w:bottom w:val="single" w:sz="8" w:space="0" w:color="2579F7" w:themeColor="accent2"/>
          <w:right w:val="single" w:sz="8" w:space="0" w:color="2579F7" w:themeColor="accent2"/>
        </w:tcBorders>
      </w:tcPr>
    </w:tblStylePr>
    <w:tblStylePr w:type="band1Horz">
      <w:tblPr/>
      <w:tcPr>
        <w:tcBorders>
          <w:top w:val="single" w:sz="8" w:space="0" w:color="2579F7" w:themeColor="accent2"/>
          <w:left w:val="single" w:sz="8" w:space="0" w:color="2579F7" w:themeColor="accent2"/>
          <w:bottom w:val="single" w:sz="8" w:space="0" w:color="2579F7" w:themeColor="accent2"/>
          <w:right w:val="single" w:sz="8" w:space="0" w:color="2579F7" w:themeColor="accent2"/>
        </w:tcBorders>
      </w:tcPr>
    </w:tblStylePr>
  </w:style>
  <w:style w:type="character" w:customStyle="1" w:styleId="Style1Char">
    <w:name w:val="Style1 Char"/>
    <w:basedOn w:val="Standardstycketeckensnitt"/>
    <w:link w:val="Style1"/>
    <w:rsid w:val="00F4570B"/>
    <w:rPr>
      <w:i/>
      <w:iCs/>
      <w:color w:val="ED2F5B" w:themeColor="accent1"/>
      <w:sz w:val="28"/>
      <w:szCs w:val="36"/>
    </w:rPr>
  </w:style>
  <w:style w:type="table" w:styleId="Ljuslista-dekorfrg1">
    <w:name w:val="Light List Accent 1"/>
    <w:basedOn w:val="Normaltabell"/>
    <w:uiPriority w:val="61"/>
    <w:rsid w:val="009E3040"/>
    <w:pPr>
      <w:spacing w:line="240" w:lineRule="auto"/>
    </w:pPr>
    <w:tblPr>
      <w:tblStyleRowBandSize w:val="1"/>
      <w:tblStyleColBandSize w:val="1"/>
      <w:tblBorders>
        <w:top w:val="single" w:sz="8" w:space="0" w:color="ED2F5B" w:themeColor="accent1"/>
        <w:left w:val="single" w:sz="8" w:space="0" w:color="ED2F5B" w:themeColor="accent1"/>
        <w:bottom w:val="single" w:sz="8" w:space="0" w:color="ED2F5B" w:themeColor="accent1"/>
        <w:right w:val="single" w:sz="8" w:space="0" w:color="ED2F5B" w:themeColor="accent1"/>
      </w:tblBorders>
    </w:tblPr>
    <w:tcPr>
      <w:vAlign w:val="center"/>
    </w:tcPr>
    <w:tblStylePr w:type="firstRow">
      <w:pPr>
        <w:wordWrap/>
        <w:spacing w:beforeLines="0" w:before="120" w:beforeAutospacing="0" w:afterLines="0" w:after="120" w:afterAutospacing="0" w:line="240" w:lineRule="auto"/>
      </w:pPr>
      <w:rPr>
        <w:b/>
        <w:bCs/>
        <w:color w:val="FFFFFF" w:themeColor="background1"/>
      </w:rPr>
      <w:tblPr/>
      <w:tcPr>
        <w:shd w:val="clear" w:color="auto" w:fill="ED2F5B" w:themeFill="accent1"/>
      </w:tcPr>
    </w:tblStylePr>
    <w:tblStylePr w:type="lastRow">
      <w:pPr>
        <w:spacing w:before="0" w:after="0" w:line="240" w:lineRule="auto"/>
      </w:pPr>
      <w:rPr>
        <w:b/>
        <w:bCs/>
      </w:rPr>
      <w:tblPr/>
      <w:tcPr>
        <w:tcBorders>
          <w:top w:val="double" w:sz="6" w:space="0" w:color="ED2F5B" w:themeColor="accent1"/>
          <w:left w:val="single" w:sz="8" w:space="0" w:color="ED2F5B" w:themeColor="accent1"/>
          <w:bottom w:val="single" w:sz="8" w:space="0" w:color="ED2F5B" w:themeColor="accent1"/>
          <w:right w:val="single" w:sz="8" w:space="0" w:color="ED2F5B" w:themeColor="accent1"/>
        </w:tcBorders>
      </w:tcPr>
    </w:tblStylePr>
    <w:tblStylePr w:type="firstCol">
      <w:rPr>
        <w:b/>
        <w:bCs/>
      </w:rPr>
    </w:tblStylePr>
    <w:tblStylePr w:type="lastCol">
      <w:rPr>
        <w:b/>
        <w:bCs/>
      </w:rPr>
    </w:tblStylePr>
    <w:tblStylePr w:type="band1Vert">
      <w:tblPr/>
      <w:tcPr>
        <w:tcBorders>
          <w:top w:val="single" w:sz="8" w:space="0" w:color="ED2F5B" w:themeColor="accent1"/>
          <w:left w:val="single" w:sz="8" w:space="0" w:color="ED2F5B" w:themeColor="accent1"/>
          <w:bottom w:val="single" w:sz="8" w:space="0" w:color="ED2F5B" w:themeColor="accent1"/>
          <w:right w:val="single" w:sz="8" w:space="0" w:color="ED2F5B" w:themeColor="accent1"/>
        </w:tcBorders>
      </w:tcPr>
    </w:tblStylePr>
    <w:tblStylePr w:type="band1Horz">
      <w:tblPr/>
      <w:tcPr>
        <w:tcBorders>
          <w:top w:val="single" w:sz="8" w:space="0" w:color="ED2F5B" w:themeColor="accent1"/>
          <w:left w:val="single" w:sz="8" w:space="0" w:color="ED2F5B" w:themeColor="accent1"/>
          <w:bottom w:val="single" w:sz="8" w:space="0" w:color="ED2F5B" w:themeColor="accent1"/>
          <w:right w:val="single" w:sz="8" w:space="0" w:color="ED2F5B" w:themeColor="accent1"/>
        </w:tcBorders>
      </w:tcPr>
    </w:tblStylePr>
  </w:style>
  <w:style w:type="table" w:styleId="Ljuslista-dekorfrg5">
    <w:name w:val="Light List Accent 5"/>
    <w:basedOn w:val="Normaltabell"/>
    <w:uiPriority w:val="61"/>
    <w:rsid w:val="005B745D"/>
    <w:pPr>
      <w:spacing w:after="0" w:line="240" w:lineRule="auto"/>
    </w:pPr>
    <w:tblPr>
      <w:tblStyleRowBandSize w:val="1"/>
      <w:tblStyleColBandSize w:val="1"/>
      <w:tblBorders>
        <w:top w:val="single" w:sz="8" w:space="0" w:color="F52A59" w:themeColor="accent5"/>
        <w:left w:val="single" w:sz="8" w:space="0" w:color="F52A59" w:themeColor="accent5"/>
        <w:bottom w:val="single" w:sz="8" w:space="0" w:color="F52A59" w:themeColor="accent5"/>
        <w:right w:val="single" w:sz="8" w:space="0" w:color="F52A59" w:themeColor="accent5"/>
      </w:tblBorders>
    </w:tblPr>
    <w:tblStylePr w:type="firstRow">
      <w:pPr>
        <w:spacing w:before="0" w:after="0" w:line="240" w:lineRule="auto"/>
      </w:pPr>
      <w:rPr>
        <w:b/>
        <w:bCs/>
        <w:color w:val="FFFFFF" w:themeColor="background1"/>
      </w:rPr>
      <w:tblPr/>
      <w:tcPr>
        <w:shd w:val="clear" w:color="auto" w:fill="F52A59" w:themeFill="accent5"/>
      </w:tcPr>
    </w:tblStylePr>
    <w:tblStylePr w:type="lastRow">
      <w:pPr>
        <w:spacing w:before="0" w:after="0" w:line="240" w:lineRule="auto"/>
      </w:pPr>
      <w:rPr>
        <w:b/>
        <w:bCs/>
      </w:rPr>
      <w:tblPr/>
      <w:tcPr>
        <w:tcBorders>
          <w:top w:val="double" w:sz="6" w:space="0" w:color="F52A59" w:themeColor="accent5"/>
          <w:left w:val="single" w:sz="8" w:space="0" w:color="F52A59" w:themeColor="accent5"/>
          <w:bottom w:val="single" w:sz="8" w:space="0" w:color="F52A59" w:themeColor="accent5"/>
          <w:right w:val="single" w:sz="8" w:space="0" w:color="F52A59" w:themeColor="accent5"/>
        </w:tcBorders>
      </w:tcPr>
    </w:tblStylePr>
    <w:tblStylePr w:type="firstCol">
      <w:rPr>
        <w:b/>
        <w:bCs/>
      </w:rPr>
    </w:tblStylePr>
    <w:tblStylePr w:type="lastCol">
      <w:rPr>
        <w:b/>
        <w:bCs/>
      </w:rPr>
    </w:tblStylePr>
    <w:tblStylePr w:type="band1Vert">
      <w:tblPr/>
      <w:tcPr>
        <w:tcBorders>
          <w:top w:val="single" w:sz="8" w:space="0" w:color="F52A59" w:themeColor="accent5"/>
          <w:left w:val="single" w:sz="8" w:space="0" w:color="F52A59" w:themeColor="accent5"/>
          <w:bottom w:val="single" w:sz="8" w:space="0" w:color="F52A59" w:themeColor="accent5"/>
          <w:right w:val="single" w:sz="8" w:space="0" w:color="F52A59" w:themeColor="accent5"/>
        </w:tcBorders>
      </w:tcPr>
    </w:tblStylePr>
    <w:tblStylePr w:type="band1Horz">
      <w:tblPr/>
      <w:tcPr>
        <w:tcBorders>
          <w:top w:val="single" w:sz="8" w:space="0" w:color="F52A59" w:themeColor="accent5"/>
          <w:left w:val="single" w:sz="8" w:space="0" w:color="F52A59" w:themeColor="accent5"/>
          <w:bottom w:val="single" w:sz="8" w:space="0" w:color="F52A59" w:themeColor="accent5"/>
          <w:right w:val="single" w:sz="8" w:space="0" w:color="F52A59" w:themeColor="accent5"/>
        </w:tcBorders>
      </w:tcPr>
    </w:tblStylePr>
  </w:style>
  <w:style w:type="table" w:styleId="Ljuslista-dekorfrg4">
    <w:name w:val="Light List Accent 4"/>
    <w:basedOn w:val="Normaltabell"/>
    <w:uiPriority w:val="61"/>
    <w:rsid w:val="005C2738"/>
    <w:pPr>
      <w:spacing w:after="0" w:line="240" w:lineRule="auto"/>
    </w:pPr>
    <w:tblPr>
      <w:tblStyleRowBandSize w:val="1"/>
      <w:tblStyleColBandSize w:val="1"/>
      <w:tblBorders>
        <w:top w:val="single" w:sz="8" w:space="0" w:color="ADADAD" w:themeColor="accent4"/>
        <w:left w:val="single" w:sz="8" w:space="0" w:color="ADADAD" w:themeColor="accent4"/>
        <w:bottom w:val="single" w:sz="8" w:space="0" w:color="ADADAD" w:themeColor="accent4"/>
        <w:right w:val="single" w:sz="8" w:space="0" w:color="ADADAD" w:themeColor="accent4"/>
      </w:tblBorders>
    </w:tblPr>
    <w:tblStylePr w:type="firstRow">
      <w:pPr>
        <w:spacing w:before="0" w:after="0" w:line="240" w:lineRule="auto"/>
      </w:pPr>
      <w:rPr>
        <w:b/>
        <w:bCs/>
        <w:color w:val="FFFFFF" w:themeColor="background1"/>
      </w:rPr>
      <w:tblPr/>
      <w:tcPr>
        <w:shd w:val="clear" w:color="auto" w:fill="ADADAD" w:themeFill="accent4"/>
      </w:tcPr>
    </w:tblStylePr>
    <w:tblStylePr w:type="lastRow">
      <w:pPr>
        <w:spacing w:before="0" w:after="0" w:line="240" w:lineRule="auto"/>
      </w:pPr>
      <w:rPr>
        <w:b/>
        <w:bCs/>
      </w:rPr>
      <w:tblPr/>
      <w:tcPr>
        <w:tcBorders>
          <w:top w:val="double" w:sz="6" w:space="0" w:color="ADADAD" w:themeColor="accent4"/>
          <w:left w:val="single" w:sz="8" w:space="0" w:color="ADADAD" w:themeColor="accent4"/>
          <w:bottom w:val="single" w:sz="8" w:space="0" w:color="ADADAD" w:themeColor="accent4"/>
          <w:right w:val="single" w:sz="8" w:space="0" w:color="ADADAD" w:themeColor="accent4"/>
        </w:tcBorders>
      </w:tcPr>
    </w:tblStylePr>
    <w:tblStylePr w:type="firstCol">
      <w:rPr>
        <w:b/>
        <w:bCs/>
      </w:rPr>
    </w:tblStylePr>
    <w:tblStylePr w:type="lastCol">
      <w:rPr>
        <w:b/>
        <w:bCs/>
      </w:rPr>
    </w:tblStylePr>
    <w:tblStylePr w:type="band1Vert">
      <w:tblPr/>
      <w:tcPr>
        <w:tcBorders>
          <w:top w:val="single" w:sz="8" w:space="0" w:color="ADADAD" w:themeColor="accent4"/>
          <w:left w:val="single" w:sz="8" w:space="0" w:color="ADADAD" w:themeColor="accent4"/>
          <w:bottom w:val="single" w:sz="8" w:space="0" w:color="ADADAD" w:themeColor="accent4"/>
          <w:right w:val="single" w:sz="8" w:space="0" w:color="ADADAD" w:themeColor="accent4"/>
        </w:tcBorders>
      </w:tcPr>
    </w:tblStylePr>
    <w:tblStylePr w:type="band1Horz">
      <w:tblPr/>
      <w:tcPr>
        <w:tcBorders>
          <w:top w:val="single" w:sz="8" w:space="0" w:color="ADADAD" w:themeColor="accent4"/>
          <w:left w:val="single" w:sz="8" w:space="0" w:color="ADADAD" w:themeColor="accent4"/>
          <w:bottom w:val="single" w:sz="8" w:space="0" w:color="ADADAD" w:themeColor="accent4"/>
          <w:right w:val="single" w:sz="8" w:space="0" w:color="ADADAD" w:themeColor="accent4"/>
        </w:tcBorders>
      </w:tcPr>
    </w:tblStylePr>
  </w:style>
  <w:style w:type="table" w:styleId="Ljuslista-dekorfrg3">
    <w:name w:val="Light List Accent 3"/>
    <w:basedOn w:val="Normaltabell"/>
    <w:uiPriority w:val="61"/>
    <w:rsid w:val="005C2738"/>
    <w:pPr>
      <w:spacing w:after="0" w:line="240" w:lineRule="auto"/>
    </w:pPr>
    <w:tblPr>
      <w:tblStyleRowBandSize w:val="1"/>
      <w:tblStyleColBandSize w:val="1"/>
      <w:tblBorders>
        <w:top w:val="single" w:sz="8" w:space="0" w:color="159948" w:themeColor="accent3"/>
        <w:left w:val="single" w:sz="8" w:space="0" w:color="159948" w:themeColor="accent3"/>
        <w:bottom w:val="single" w:sz="8" w:space="0" w:color="159948" w:themeColor="accent3"/>
        <w:right w:val="single" w:sz="8" w:space="0" w:color="159948" w:themeColor="accent3"/>
      </w:tblBorders>
    </w:tblPr>
    <w:tblStylePr w:type="firstRow">
      <w:pPr>
        <w:spacing w:before="0" w:after="0" w:line="240" w:lineRule="auto"/>
      </w:pPr>
      <w:rPr>
        <w:b/>
        <w:bCs/>
        <w:color w:val="FFFFFF" w:themeColor="background1"/>
      </w:rPr>
      <w:tblPr/>
      <w:tcPr>
        <w:shd w:val="clear" w:color="auto" w:fill="159948" w:themeFill="accent3"/>
      </w:tcPr>
    </w:tblStylePr>
    <w:tblStylePr w:type="lastRow">
      <w:pPr>
        <w:spacing w:before="0" w:after="0" w:line="240" w:lineRule="auto"/>
      </w:pPr>
      <w:rPr>
        <w:b/>
        <w:bCs/>
      </w:rPr>
      <w:tblPr/>
      <w:tcPr>
        <w:tcBorders>
          <w:top w:val="double" w:sz="6" w:space="0" w:color="159948" w:themeColor="accent3"/>
          <w:left w:val="single" w:sz="8" w:space="0" w:color="159948" w:themeColor="accent3"/>
          <w:bottom w:val="single" w:sz="8" w:space="0" w:color="159948" w:themeColor="accent3"/>
          <w:right w:val="single" w:sz="8" w:space="0" w:color="159948" w:themeColor="accent3"/>
        </w:tcBorders>
      </w:tcPr>
    </w:tblStylePr>
    <w:tblStylePr w:type="firstCol">
      <w:rPr>
        <w:b/>
        <w:bCs/>
      </w:rPr>
    </w:tblStylePr>
    <w:tblStylePr w:type="lastCol">
      <w:rPr>
        <w:b/>
        <w:bCs/>
      </w:rPr>
    </w:tblStylePr>
    <w:tblStylePr w:type="band1Vert">
      <w:tblPr/>
      <w:tcPr>
        <w:tcBorders>
          <w:top w:val="single" w:sz="8" w:space="0" w:color="159948" w:themeColor="accent3"/>
          <w:left w:val="single" w:sz="8" w:space="0" w:color="159948" w:themeColor="accent3"/>
          <w:bottom w:val="single" w:sz="8" w:space="0" w:color="159948" w:themeColor="accent3"/>
          <w:right w:val="single" w:sz="8" w:space="0" w:color="159948" w:themeColor="accent3"/>
        </w:tcBorders>
      </w:tcPr>
    </w:tblStylePr>
    <w:tblStylePr w:type="band1Horz">
      <w:tblPr/>
      <w:tcPr>
        <w:tcBorders>
          <w:top w:val="single" w:sz="8" w:space="0" w:color="159948" w:themeColor="accent3"/>
          <w:left w:val="single" w:sz="8" w:space="0" w:color="159948" w:themeColor="accent3"/>
          <w:bottom w:val="single" w:sz="8" w:space="0" w:color="159948" w:themeColor="accent3"/>
          <w:right w:val="single" w:sz="8" w:space="0" w:color="159948" w:themeColor="accent3"/>
        </w:tcBorders>
      </w:tcPr>
    </w:tblStylePr>
  </w:style>
  <w:style w:type="character" w:styleId="Stark">
    <w:name w:val="Strong"/>
    <w:basedOn w:val="Standardstycketeckensnitt"/>
    <w:uiPriority w:val="22"/>
    <w:qFormat/>
    <w:rsid w:val="00967A3C"/>
    <w:rPr>
      <w:b w:val="0"/>
      <w:bCs/>
      <w:i/>
      <w:color w:val="1F1E1E"/>
    </w:rPr>
  </w:style>
  <w:style w:type="table" w:styleId="Ljusskuggning-dekorfrg1">
    <w:name w:val="Light Shading Accent 1"/>
    <w:basedOn w:val="Normaltabell"/>
    <w:uiPriority w:val="60"/>
    <w:rsid w:val="00FD271B"/>
    <w:pPr>
      <w:spacing w:after="0" w:line="240" w:lineRule="auto"/>
    </w:pPr>
    <w:rPr>
      <w:color w:val="C3113A" w:themeColor="accent1" w:themeShade="BF"/>
    </w:rPr>
    <w:tblPr>
      <w:tblStyleRowBandSize w:val="1"/>
      <w:tblStyleColBandSize w:val="1"/>
      <w:tblBorders>
        <w:top w:val="single" w:sz="8" w:space="0" w:color="ED2F5B" w:themeColor="accent1"/>
        <w:bottom w:val="single" w:sz="8" w:space="0" w:color="ED2F5B" w:themeColor="accent1"/>
      </w:tblBorders>
    </w:tblPr>
    <w:tblStylePr w:type="firstRow">
      <w:pPr>
        <w:spacing w:before="0" w:after="0" w:line="240" w:lineRule="auto"/>
      </w:pPr>
      <w:rPr>
        <w:b/>
        <w:bCs/>
      </w:rPr>
      <w:tblPr/>
      <w:tcPr>
        <w:tcBorders>
          <w:top w:val="single" w:sz="8" w:space="0" w:color="ED2F5B" w:themeColor="accent1"/>
          <w:left w:val="nil"/>
          <w:bottom w:val="single" w:sz="8" w:space="0" w:color="ED2F5B" w:themeColor="accent1"/>
          <w:right w:val="nil"/>
          <w:insideH w:val="nil"/>
          <w:insideV w:val="nil"/>
        </w:tcBorders>
      </w:tcPr>
    </w:tblStylePr>
    <w:tblStylePr w:type="lastRow">
      <w:pPr>
        <w:spacing w:before="0" w:after="0" w:line="240" w:lineRule="auto"/>
      </w:pPr>
      <w:rPr>
        <w:b/>
        <w:bCs/>
      </w:rPr>
      <w:tblPr/>
      <w:tcPr>
        <w:tcBorders>
          <w:top w:val="single" w:sz="8" w:space="0" w:color="ED2F5B" w:themeColor="accent1"/>
          <w:left w:val="nil"/>
          <w:bottom w:val="single" w:sz="8" w:space="0" w:color="ED2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D6" w:themeFill="accent1" w:themeFillTint="3F"/>
      </w:tcPr>
    </w:tblStylePr>
    <w:tblStylePr w:type="band1Horz">
      <w:tblPr/>
      <w:tcPr>
        <w:tcBorders>
          <w:left w:val="nil"/>
          <w:right w:val="nil"/>
          <w:insideH w:val="nil"/>
          <w:insideV w:val="nil"/>
        </w:tcBorders>
        <w:shd w:val="clear" w:color="auto" w:fill="FACBD6" w:themeFill="accent1" w:themeFillTint="3F"/>
      </w:tcPr>
    </w:tblStylePr>
  </w:style>
  <w:style w:type="table" w:styleId="Ljusskuggning-dekorfrg2">
    <w:name w:val="Light Shading Accent 2"/>
    <w:basedOn w:val="Normaltabell"/>
    <w:uiPriority w:val="60"/>
    <w:rsid w:val="003A5DE1"/>
    <w:pPr>
      <w:spacing w:after="0" w:line="240" w:lineRule="auto"/>
    </w:pPr>
    <w:rPr>
      <w:color w:val="0756CD" w:themeColor="accent2" w:themeShade="BF"/>
    </w:rPr>
    <w:tblPr>
      <w:tblStyleRowBandSize w:val="1"/>
      <w:tblStyleColBandSize w:val="1"/>
      <w:tblBorders>
        <w:top w:val="single" w:sz="8" w:space="0" w:color="2579F7" w:themeColor="accent2"/>
        <w:bottom w:val="single" w:sz="8" w:space="0" w:color="2579F7" w:themeColor="accent2"/>
      </w:tblBorders>
    </w:tblPr>
    <w:tblStylePr w:type="firstRow">
      <w:pPr>
        <w:spacing w:before="0" w:after="0" w:line="240" w:lineRule="auto"/>
      </w:pPr>
      <w:rPr>
        <w:b/>
        <w:bCs/>
      </w:rPr>
      <w:tblPr/>
      <w:tcPr>
        <w:tcBorders>
          <w:top w:val="single" w:sz="8" w:space="0" w:color="2579F7" w:themeColor="accent2"/>
          <w:left w:val="nil"/>
          <w:bottom w:val="single" w:sz="8" w:space="0" w:color="2579F7" w:themeColor="accent2"/>
          <w:right w:val="nil"/>
          <w:insideH w:val="nil"/>
          <w:insideV w:val="nil"/>
        </w:tcBorders>
      </w:tcPr>
    </w:tblStylePr>
    <w:tblStylePr w:type="lastRow">
      <w:pPr>
        <w:spacing w:before="0" w:after="0" w:line="240" w:lineRule="auto"/>
      </w:pPr>
      <w:rPr>
        <w:b/>
        <w:bCs/>
      </w:rPr>
      <w:tblPr/>
      <w:tcPr>
        <w:tcBorders>
          <w:top w:val="single" w:sz="8" w:space="0" w:color="2579F7" w:themeColor="accent2"/>
          <w:left w:val="nil"/>
          <w:bottom w:val="single" w:sz="8" w:space="0" w:color="2579F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DFD" w:themeFill="accent2" w:themeFillTint="3F"/>
      </w:tcPr>
    </w:tblStylePr>
    <w:tblStylePr w:type="band1Horz">
      <w:tblPr/>
      <w:tcPr>
        <w:tcBorders>
          <w:left w:val="nil"/>
          <w:right w:val="nil"/>
          <w:insideH w:val="nil"/>
          <w:insideV w:val="nil"/>
        </w:tcBorders>
        <w:shd w:val="clear" w:color="auto" w:fill="C8DDFD" w:themeFill="accent2" w:themeFillTint="3F"/>
      </w:tcPr>
    </w:tblStylePr>
  </w:style>
  <w:style w:type="paragraph" w:styleId="Innehllsfrteckningsrubrik">
    <w:name w:val="TOC Heading"/>
    <w:basedOn w:val="Rubrik1"/>
    <w:next w:val="Normal"/>
    <w:uiPriority w:val="39"/>
    <w:unhideWhenUsed/>
    <w:qFormat/>
    <w:rsid w:val="00971134"/>
    <w:pPr>
      <w:pBdr>
        <w:bottom w:val="single" w:sz="12" w:space="4" w:color="ED2F5B" w:themeColor="accent1"/>
      </w:pBdr>
      <w:spacing w:before="120" w:after="120" w:line="264" w:lineRule="auto"/>
      <w:outlineLvl w:val="9"/>
    </w:pPr>
    <w:rPr>
      <w:b/>
      <w:caps/>
      <w:spacing w:val="20"/>
      <w:sz w:val="44"/>
      <w:szCs w:val="36"/>
    </w:rPr>
  </w:style>
  <w:style w:type="paragraph" w:customStyle="1" w:styleId="List1">
    <w:name w:val="List1"/>
    <w:basedOn w:val="Liststycke"/>
    <w:link w:val="List1Char"/>
    <w:qFormat/>
    <w:rsid w:val="00967A3C"/>
    <w:pPr>
      <w:numPr>
        <w:numId w:val="4"/>
      </w:numPr>
      <w:spacing w:after="80"/>
      <w:contextualSpacing w:val="0"/>
    </w:pPr>
    <w:rPr>
      <w:rFonts w:eastAsiaTheme="minorHAnsi" w:cstheme="minorBidi"/>
      <w:color w:val="2F2F30"/>
      <w:sz w:val="20"/>
      <w:szCs w:val="22"/>
    </w:rPr>
  </w:style>
  <w:style w:type="character" w:customStyle="1" w:styleId="List1Char">
    <w:name w:val="List1 Char"/>
    <w:basedOn w:val="Standardstycketeckensnitt"/>
    <w:link w:val="List1"/>
    <w:rsid w:val="00967A3C"/>
    <w:rPr>
      <w:rFonts w:ascii="Heebo" w:hAnsi="Heebo"/>
      <w:color w:val="2F2F30"/>
      <w:sz w:val="20"/>
    </w:rPr>
  </w:style>
  <w:style w:type="paragraph" w:styleId="Innehll1">
    <w:name w:val="toc 1"/>
    <w:basedOn w:val="Normal"/>
    <w:next w:val="Normal"/>
    <w:autoRedefine/>
    <w:uiPriority w:val="39"/>
    <w:unhideWhenUsed/>
    <w:rsid w:val="00971134"/>
    <w:pPr>
      <w:spacing w:before="40" w:after="40"/>
    </w:pPr>
    <w:rPr>
      <w:sz w:val="21"/>
    </w:rPr>
  </w:style>
  <w:style w:type="paragraph" w:styleId="Innehll2">
    <w:name w:val="toc 2"/>
    <w:basedOn w:val="Normal"/>
    <w:next w:val="Normal"/>
    <w:autoRedefine/>
    <w:uiPriority w:val="39"/>
    <w:unhideWhenUsed/>
    <w:rsid w:val="00971134"/>
    <w:pPr>
      <w:spacing w:before="40" w:after="40"/>
      <w:ind w:left="216"/>
    </w:pPr>
    <w:rPr>
      <w:sz w:val="21"/>
    </w:rPr>
  </w:style>
  <w:style w:type="character" w:styleId="Bokenstitel">
    <w:name w:val="Book Title"/>
    <w:uiPriority w:val="33"/>
    <w:qFormat/>
    <w:rsid w:val="008E25FE"/>
    <w:rPr>
      <w:i/>
      <w:iCs/>
      <w:smallCaps/>
      <w:color w:val="1F1E1E"/>
      <w:spacing w:val="5"/>
    </w:rPr>
  </w:style>
  <w:style w:type="table" w:styleId="Ljustrutnt-dekorfrg3">
    <w:name w:val="Light Grid Accent 3"/>
    <w:basedOn w:val="Normaltabell"/>
    <w:uiPriority w:val="62"/>
    <w:rsid w:val="00C87A70"/>
    <w:pPr>
      <w:spacing w:after="0" w:line="240" w:lineRule="auto"/>
    </w:pPr>
    <w:tblPr>
      <w:tblStyleRowBandSize w:val="1"/>
      <w:tblStyleColBandSize w:val="1"/>
      <w:tblBorders>
        <w:top w:val="single" w:sz="8" w:space="0" w:color="159948" w:themeColor="accent3"/>
        <w:left w:val="single" w:sz="8" w:space="0" w:color="159948" w:themeColor="accent3"/>
        <w:bottom w:val="single" w:sz="8" w:space="0" w:color="159948" w:themeColor="accent3"/>
        <w:right w:val="single" w:sz="8" w:space="0" w:color="159948" w:themeColor="accent3"/>
        <w:insideH w:val="single" w:sz="8" w:space="0" w:color="159948" w:themeColor="accent3"/>
        <w:insideV w:val="single" w:sz="8" w:space="0" w:color="15994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9948" w:themeColor="accent3"/>
          <w:left w:val="single" w:sz="8" w:space="0" w:color="159948" w:themeColor="accent3"/>
          <w:bottom w:val="single" w:sz="18" w:space="0" w:color="159948" w:themeColor="accent3"/>
          <w:right w:val="single" w:sz="8" w:space="0" w:color="159948" w:themeColor="accent3"/>
          <w:insideH w:val="nil"/>
          <w:insideV w:val="single" w:sz="8" w:space="0" w:color="1599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9948" w:themeColor="accent3"/>
          <w:left w:val="single" w:sz="8" w:space="0" w:color="159948" w:themeColor="accent3"/>
          <w:bottom w:val="single" w:sz="8" w:space="0" w:color="159948" w:themeColor="accent3"/>
          <w:right w:val="single" w:sz="8" w:space="0" w:color="159948" w:themeColor="accent3"/>
          <w:insideH w:val="nil"/>
          <w:insideV w:val="single" w:sz="8" w:space="0" w:color="1599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9948" w:themeColor="accent3"/>
          <w:left w:val="single" w:sz="8" w:space="0" w:color="159948" w:themeColor="accent3"/>
          <w:bottom w:val="single" w:sz="8" w:space="0" w:color="159948" w:themeColor="accent3"/>
          <w:right w:val="single" w:sz="8" w:space="0" w:color="159948" w:themeColor="accent3"/>
        </w:tcBorders>
      </w:tcPr>
    </w:tblStylePr>
    <w:tblStylePr w:type="band1Vert">
      <w:tblPr/>
      <w:tcPr>
        <w:tcBorders>
          <w:top w:val="single" w:sz="8" w:space="0" w:color="159948" w:themeColor="accent3"/>
          <w:left w:val="single" w:sz="8" w:space="0" w:color="159948" w:themeColor="accent3"/>
          <w:bottom w:val="single" w:sz="8" w:space="0" w:color="159948" w:themeColor="accent3"/>
          <w:right w:val="single" w:sz="8" w:space="0" w:color="159948" w:themeColor="accent3"/>
        </w:tcBorders>
        <w:shd w:val="clear" w:color="auto" w:fill="B5F5CE" w:themeFill="accent3" w:themeFillTint="3F"/>
      </w:tcPr>
    </w:tblStylePr>
    <w:tblStylePr w:type="band1Horz">
      <w:tblPr/>
      <w:tcPr>
        <w:tcBorders>
          <w:top w:val="single" w:sz="8" w:space="0" w:color="159948" w:themeColor="accent3"/>
          <w:left w:val="single" w:sz="8" w:space="0" w:color="159948" w:themeColor="accent3"/>
          <w:bottom w:val="single" w:sz="8" w:space="0" w:color="159948" w:themeColor="accent3"/>
          <w:right w:val="single" w:sz="8" w:space="0" w:color="159948" w:themeColor="accent3"/>
          <w:insideV w:val="single" w:sz="8" w:space="0" w:color="159948" w:themeColor="accent3"/>
        </w:tcBorders>
        <w:shd w:val="clear" w:color="auto" w:fill="B5F5CE" w:themeFill="accent3" w:themeFillTint="3F"/>
      </w:tcPr>
    </w:tblStylePr>
    <w:tblStylePr w:type="band2Horz">
      <w:tblPr/>
      <w:tcPr>
        <w:tcBorders>
          <w:top w:val="single" w:sz="8" w:space="0" w:color="159948" w:themeColor="accent3"/>
          <w:left w:val="single" w:sz="8" w:space="0" w:color="159948" w:themeColor="accent3"/>
          <w:bottom w:val="single" w:sz="8" w:space="0" w:color="159948" w:themeColor="accent3"/>
          <w:right w:val="single" w:sz="8" w:space="0" w:color="159948" w:themeColor="accent3"/>
          <w:insideV w:val="single" w:sz="8" w:space="0" w:color="159948" w:themeColor="accent3"/>
        </w:tcBorders>
      </w:tcPr>
    </w:tblStylePr>
  </w:style>
  <w:style w:type="paragraph" w:customStyle="1" w:styleId="black">
    <w:name w:val="black"/>
    <w:basedOn w:val="Rubrik2"/>
    <w:link w:val="blackChar"/>
    <w:rsid w:val="004066F3"/>
    <w:pPr>
      <w:keepNext w:val="0"/>
      <w:keepLines w:val="0"/>
      <w:pBdr>
        <w:top w:val="single" w:sz="2" w:space="6" w:color="676161" w:themeColor="text1" w:themeTint="A6"/>
        <w:left w:val="single" w:sz="2" w:space="8" w:color="676161" w:themeColor="text1" w:themeTint="A6"/>
        <w:bottom w:val="single" w:sz="2" w:space="6" w:color="676161" w:themeColor="text1" w:themeTint="A6"/>
        <w:right w:val="single" w:sz="2" w:space="4" w:color="676161" w:themeColor="text1" w:themeTint="A6"/>
      </w:pBdr>
      <w:shd w:val="clear" w:color="auto" w:fill="4F4B4B" w:themeFill="text1" w:themeFillTint="BF"/>
      <w:spacing w:before="200"/>
      <w:ind w:right="4320"/>
      <w:jc w:val="both"/>
      <w:outlineLvl w:val="9"/>
    </w:pPr>
    <w:rPr>
      <w:b/>
      <w:color w:val="FFFFFF" w:themeColor="background1"/>
      <w:sz w:val="26"/>
    </w:rPr>
  </w:style>
  <w:style w:type="character" w:customStyle="1" w:styleId="blackChar">
    <w:name w:val="black Char"/>
    <w:basedOn w:val="Rubrik2Char"/>
    <w:link w:val="black"/>
    <w:rsid w:val="004066F3"/>
    <w:rPr>
      <w:rFonts w:asciiTheme="majorHAnsi" w:eastAsiaTheme="majorEastAsia" w:hAnsiTheme="majorHAnsi" w:cstheme="majorBidi"/>
      <w:b/>
      <w:bCs/>
      <w:color w:val="FFFFFF" w:themeColor="background1"/>
      <w:sz w:val="26"/>
      <w:szCs w:val="26"/>
      <w:shd w:val="clear" w:color="auto" w:fill="4F4B4B" w:themeFill="text1" w:themeFillTint="BF"/>
    </w:rPr>
  </w:style>
  <w:style w:type="table" w:styleId="Mellanmrkskuggning1-dekorfrg6">
    <w:name w:val="Medium Shading 1 Accent 6"/>
    <w:basedOn w:val="Normaltabell"/>
    <w:uiPriority w:val="63"/>
    <w:rsid w:val="007A1C87"/>
    <w:pPr>
      <w:spacing w:after="0" w:line="240" w:lineRule="auto"/>
    </w:pPr>
    <w:tblPr>
      <w:tblStyleRowBandSize w:val="1"/>
      <w:tblStyleColBandSize w:val="1"/>
      <w:tblBorders>
        <w:top w:val="single" w:sz="8" w:space="0" w:color="6F6F6F" w:themeColor="accent6" w:themeTint="BF"/>
        <w:left w:val="single" w:sz="8" w:space="0" w:color="6F6F6F" w:themeColor="accent6" w:themeTint="BF"/>
        <w:bottom w:val="single" w:sz="8" w:space="0" w:color="6F6F6F" w:themeColor="accent6" w:themeTint="BF"/>
        <w:right w:val="single" w:sz="8" w:space="0" w:color="6F6F6F" w:themeColor="accent6" w:themeTint="BF"/>
        <w:insideH w:val="single" w:sz="8" w:space="0" w:color="6F6F6F" w:themeColor="accent6" w:themeTint="BF"/>
      </w:tblBorders>
    </w:tblPr>
    <w:tblStylePr w:type="firstRow">
      <w:pPr>
        <w:spacing w:before="0" w:after="0" w:line="240" w:lineRule="auto"/>
      </w:pPr>
      <w:rPr>
        <w:b/>
        <w:bCs/>
        <w:color w:val="FFFFFF" w:themeColor="background1"/>
      </w:rPr>
      <w:tblPr/>
      <w:tcPr>
        <w:tcBorders>
          <w:top w:val="single" w:sz="8" w:space="0" w:color="6F6F6F" w:themeColor="accent6" w:themeTint="BF"/>
          <w:left w:val="single" w:sz="8" w:space="0" w:color="6F6F6F" w:themeColor="accent6" w:themeTint="BF"/>
          <w:bottom w:val="single" w:sz="8" w:space="0" w:color="6F6F6F" w:themeColor="accent6" w:themeTint="BF"/>
          <w:right w:val="single" w:sz="8" w:space="0" w:color="6F6F6F" w:themeColor="accent6" w:themeTint="BF"/>
          <w:insideH w:val="nil"/>
          <w:insideV w:val="nil"/>
        </w:tcBorders>
        <w:shd w:val="clear" w:color="auto" w:fill="404040" w:themeFill="accent6"/>
      </w:tcPr>
    </w:tblStylePr>
    <w:tblStylePr w:type="lastRow">
      <w:pPr>
        <w:spacing w:before="0" w:after="0" w:line="240" w:lineRule="auto"/>
      </w:pPr>
      <w:rPr>
        <w:b/>
        <w:bCs/>
      </w:rPr>
      <w:tblPr/>
      <w:tcPr>
        <w:tcBorders>
          <w:top w:val="double" w:sz="6" w:space="0" w:color="6F6F6F" w:themeColor="accent6" w:themeTint="BF"/>
          <w:left w:val="single" w:sz="8" w:space="0" w:color="6F6F6F" w:themeColor="accent6" w:themeTint="BF"/>
          <w:bottom w:val="single" w:sz="8" w:space="0" w:color="6F6F6F" w:themeColor="accent6" w:themeTint="BF"/>
          <w:right w:val="single" w:sz="8" w:space="0" w:color="6F6F6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FCF" w:themeFill="accent6" w:themeFillTint="3F"/>
      </w:tcPr>
    </w:tblStylePr>
    <w:tblStylePr w:type="band1Horz">
      <w:tblPr/>
      <w:tcPr>
        <w:tcBorders>
          <w:insideH w:val="nil"/>
          <w:insideV w:val="nil"/>
        </w:tcBorders>
        <w:shd w:val="clear" w:color="auto" w:fill="CFCFCF" w:themeFill="accent6"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F14292"/>
    <w:pPr>
      <w:spacing w:after="0" w:line="240" w:lineRule="auto"/>
    </w:pPr>
    <w:tblPr>
      <w:tblStyleRowBandSize w:val="1"/>
      <w:tblStyleColBandSize w:val="1"/>
      <w:tblBorders>
        <w:top w:val="single" w:sz="8" w:space="0" w:color="C1C1C1" w:themeColor="accent4" w:themeTint="BF"/>
        <w:left w:val="single" w:sz="8" w:space="0" w:color="C1C1C1" w:themeColor="accent4" w:themeTint="BF"/>
        <w:bottom w:val="single" w:sz="8" w:space="0" w:color="C1C1C1" w:themeColor="accent4" w:themeTint="BF"/>
        <w:right w:val="single" w:sz="8" w:space="0" w:color="C1C1C1" w:themeColor="accent4" w:themeTint="BF"/>
        <w:insideH w:val="single" w:sz="8" w:space="0" w:color="C1C1C1" w:themeColor="accent4" w:themeTint="BF"/>
      </w:tblBorders>
    </w:tblPr>
    <w:tblStylePr w:type="firstRow">
      <w:pPr>
        <w:spacing w:before="0" w:after="0" w:line="240" w:lineRule="auto"/>
      </w:pPr>
      <w:rPr>
        <w:b/>
        <w:bCs/>
        <w:color w:val="FFFFFF" w:themeColor="background1"/>
      </w:rPr>
      <w:tblPr/>
      <w:tcPr>
        <w:tcBorders>
          <w:top w:val="single" w:sz="8" w:space="0" w:color="C1C1C1" w:themeColor="accent4" w:themeTint="BF"/>
          <w:left w:val="single" w:sz="8" w:space="0" w:color="C1C1C1" w:themeColor="accent4" w:themeTint="BF"/>
          <w:bottom w:val="single" w:sz="8" w:space="0" w:color="C1C1C1" w:themeColor="accent4" w:themeTint="BF"/>
          <w:right w:val="single" w:sz="8" w:space="0" w:color="C1C1C1" w:themeColor="accent4" w:themeTint="BF"/>
          <w:insideH w:val="nil"/>
          <w:insideV w:val="nil"/>
        </w:tcBorders>
        <w:shd w:val="clear" w:color="auto" w:fill="ADADAD" w:themeFill="accent4"/>
      </w:tcPr>
    </w:tblStylePr>
    <w:tblStylePr w:type="lastRow">
      <w:pPr>
        <w:spacing w:before="0" w:after="0" w:line="240" w:lineRule="auto"/>
      </w:pPr>
      <w:rPr>
        <w:b/>
        <w:bCs/>
      </w:rPr>
      <w:tblPr/>
      <w:tcPr>
        <w:tcBorders>
          <w:top w:val="double" w:sz="6" w:space="0" w:color="C1C1C1" w:themeColor="accent4" w:themeTint="BF"/>
          <w:left w:val="single" w:sz="8" w:space="0" w:color="C1C1C1" w:themeColor="accent4" w:themeTint="BF"/>
          <w:bottom w:val="single" w:sz="8" w:space="0" w:color="C1C1C1" w:themeColor="accent4" w:themeTint="BF"/>
          <w:right w:val="single" w:sz="8" w:space="0" w:color="C1C1C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EAEA" w:themeFill="accent4" w:themeFillTint="3F"/>
      </w:tcPr>
    </w:tblStylePr>
    <w:tblStylePr w:type="band1Horz">
      <w:tblPr/>
      <w:tcPr>
        <w:tcBorders>
          <w:insideH w:val="nil"/>
          <w:insideV w:val="nil"/>
        </w:tcBorders>
        <w:shd w:val="clear" w:color="auto" w:fill="EAEAEA" w:themeFill="accent4" w:themeFillTint="3F"/>
      </w:tcPr>
    </w:tblStylePr>
    <w:tblStylePr w:type="band2Horz">
      <w:tblPr/>
      <w:tcPr>
        <w:tcBorders>
          <w:insideH w:val="nil"/>
          <w:insideV w:val="nil"/>
        </w:tcBorders>
      </w:tcPr>
    </w:tblStylePr>
  </w:style>
  <w:style w:type="paragraph" w:customStyle="1" w:styleId="blue">
    <w:name w:val="blue"/>
    <w:basedOn w:val="black"/>
    <w:link w:val="blueChar"/>
    <w:rsid w:val="004066F3"/>
    <w:pPr>
      <w:pBdr>
        <w:top w:val="single" w:sz="2" w:space="6" w:color="ED2F5B" w:themeColor="accent1"/>
        <w:left w:val="single" w:sz="2" w:space="8" w:color="ED2F5B" w:themeColor="accent1"/>
        <w:bottom w:val="single" w:sz="2" w:space="6" w:color="ED2F5B" w:themeColor="accent1"/>
        <w:right w:val="single" w:sz="2" w:space="4" w:color="ED2F5B" w:themeColor="accent1"/>
      </w:pBdr>
      <w:shd w:val="clear" w:color="auto" w:fill="ED2F5B" w:themeFill="accent1"/>
    </w:pPr>
  </w:style>
  <w:style w:type="table" w:styleId="Mellanmrkskuggning1-dekorfrg1">
    <w:name w:val="Medium Shading 1 Accent 1"/>
    <w:basedOn w:val="Normaltabell"/>
    <w:uiPriority w:val="63"/>
    <w:rsid w:val="00F14292"/>
    <w:pPr>
      <w:spacing w:after="0" w:line="240" w:lineRule="auto"/>
    </w:pPr>
    <w:tblPr>
      <w:tblStyleRowBandSize w:val="1"/>
      <w:tblStyleColBandSize w:val="1"/>
      <w:tblBorders>
        <w:top w:val="single" w:sz="8" w:space="0" w:color="F16384" w:themeColor="accent1" w:themeTint="BF"/>
        <w:left w:val="single" w:sz="8" w:space="0" w:color="F16384" w:themeColor="accent1" w:themeTint="BF"/>
        <w:bottom w:val="single" w:sz="8" w:space="0" w:color="F16384" w:themeColor="accent1" w:themeTint="BF"/>
        <w:right w:val="single" w:sz="8" w:space="0" w:color="F16384" w:themeColor="accent1" w:themeTint="BF"/>
        <w:insideH w:val="single" w:sz="8" w:space="0" w:color="F16384" w:themeColor="accent1" w:themeTint="BF"/>
      </w:tblBorders>
    </w:tblPr>
    <w:tblStylePr w:type="firstRow">
      <w:pPr>
        <w:spacing w:before="0" w:after="0" w:line="240" w:lineRule="auto"/>
      </w:pPr>
      <w:rPr>
        <w:b/>
        <w:bCs/>
        <w:color w:val="FFFFFF" w:themeColor="background1"/>
      </w:rPr>
      <w:tblPr/>
      <w:tcPr>
        <w:tcBorders>
          <w:top w:val="single" w:sz="8" w:space="0" w:color="F16384" w:themeColor="accent1" w:themeTint="BF"/>
          <w:left w:val="single" w:sz="8" w:space="0" w:color="F16384" w:themeColor="accent1" w:themeTint="BF"/>
          <w:bottom w:val="single" w:sz="8" w:space="0" w:color="F16384" w:themeColor="accent1" w:themeTint="BF"/>
          <w:right w:val="single" w:sz="8" w:space="0" w:color="F16384" w:themeColor="accent1" w:themeTint="BF"/>
          <w:insideH w:val="nil"/>
          <w:insideV w:val="nil"/>
        </w:tcBorders>
        <w:shd w:val="clear" w:color="auto" w:fill="ED2F5B" w:themeFill="accent1"/>
      </w:tcPr>
    </w:tblStylePr>
    <w:tblStylePr w:type="lastRow">
      <w:pPr>
        <w:spacing w:before="0" w:after="0" w:line="240" w:lineRule="auto"/>
      </w:pPr>
      <w:rPr>
        <w:b/>
        <w:bCs/>
      </w:rPr>
      <w:tblPr/>
      <w:tcPr>
        <w:tcBorders>
          <w:top w:val="double" w:sz="6" w:space="0" w:color="F16384" w:themeColor="accent1" w:themeTint="BF"/>
          <w:left w:val="single" w:sz="8" w:space="0" w:color="F16384" w:themeColor="accent1" w:themeTint="BF"/>
          <w:bottom w:val="single" w:sz="8" w:space="0" w:color="F16384" w:themeColor="accent1" w:themeTint="BF"/>
          <w:right w:val="single" w:sz="8" w:space="0" w:color="F1638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BD6" w:themeFill="accent1" w:themeFillTint="3F"/>
      </w:tcPr>
    </w:tblStylePr>
    <w:tblStylePr w:type="band1Horz">
      <w:tblPr/>
      <w:tcPr>
        <w:tcBorders>
          <w:insideH w:val="nil"/>
          <w:insideV w:val="nil"/>
        </w:tcBorders>
        <w:shd w:val="clear" w:color="auto" w:fill="FACBD6" w:themeFill="accent1" w:themeFillTint="3F"/>
      </w:tcPr>
    </w:tblStylePr>
    <w:tblStylePr w:type="band2Horz">
      <w:tblPr/>
      <w:tcPr>
        <w:tcBorders>
          <w:insideH w:val="nil"/>
          <w:insideV w:val="nil"/>
        </w:tcBorders>
      </w:tcPr>
    </w:tblStylePr>
  </w:style>
  <w:style w:type="character" w:customStyle="1" w:styleId="blueChar">
    <w:name w:val="blue Char"/>
    <w:basedOn w:val="blackChar"/>
    <w:link w:val="blue"/>
    <w:rsid w:val="004066F3"/>
    <w:rPr>
      <w:rFonts w:asciiTheme="majorHAnsi" w:eastAsiaTheme="majorEastAsia" w:hAnsiTheme="majorHAnsi" w:cstheme="majorBidi"/>
      <w:b/>
      <w:bCs/>
      <w:color w:val="FFFFFF" w:themeColor="background1"/>
      <w:sz w:val="26"/>
      <w:szCs w:val="26"/>
      <w:shd w:val="clear" w:color="auto" w:fill="ED2F5B" w:themeFill="accent1"/>
    </w:rPr>
  </w:style>
  <w:style w:type="table" w:styleId="Ljustrutnt-dekorfrg1">
    <w:name w:val="Light Grid Accent 1"/>
    <w:basedOn w:val="Normaltabell"/>
    <w:uiPriority w:val="62"/>
    <w:rsid w:val="00F14292"/>
    <w:pPr>
      <w:spacing w:after="0" w:line="240" w:lineRule="auto"/>
    </w:pPr>
    <w:tblPr>
      <w:tblStyleRowBandSize w:val="1"/>
      <w:tblStyleColBandSize w:val="1"/>
      <w:tblBorders>
        <w:top w:val="single" w:sz="8" w:space="0" w:color="ED2F5B" w:themeColor="accent1"/>
        <w:left w:val="single" w:sz="8" w:space="0" w:color="ED2F5B" w:themeColor="accent1"/>
        <w:bottom w:val="single" w:sz="8" w:space="0" w:color="ED2F5B" w:themeColor="accent1"/>
        <w:right w:val="single" w:sz="8" w:space="0" w:color="ED2F5B" w:themeColor="accent1"/>
        <w:insideH w:val="single" w:sz="8" w:space="0" w:color="ED2F5B" w:themeColor="accent1"/>
        <w:insideV w:val="single" w:sz="8" w:space="0" w:color="ED2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2F5B" w:themeColor="accent1"/>
          <w:left w:val="single" w:sz="8" w:space="0" w:color="ED2F5B" w:themeColor="accent1"/>
          <w:bottom w:val="single" w:sz="18" w:space="0" w:color="ED2F5B" w:themeColor="accent1"/>
          <w:right w:val="single" w:sz="8" w:space="0" w:color="ED2F5B" w:themeColor="accent1"/>
          <w:insideH w:val="nil"/>
          <w:insideV w:val="single" w:sz="8" w:space="0" w:color="ED2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2F5B" w:themeColor="accent1"/>
          <w:left w:val="single" w:sz="8" w:space="0" w:color="ED2F5B" w:themeColor="accent1"/>
          <w:bottom w:val="single" w:sz="8" w:space="0" w:color="ED2F5B" w:themeColor="accent1"/>
          <w:right w:val="single" w:sz="8" w:space="0" w:color="ED2F5B" w:themeColor="accent1"/>
          <w:insideH w:val="nil"/>
          <w:insideV w:val="single" w:sz="8" w:space="0" w:color="ED2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2F5B" w:themeColor="accent1"/>
          <w:left w:val="single" w:sz="8" w:space="0" w:color="ED2F5B" w:themeColor="accent1"/>
          <w:bottom w:val="single" w:sz="8" w:space="0" w:color="ED2F5B" w:themeColor="accent1"/>
          <w:right w:val="single" w:sz="8" w:space="0" w:color="ED2F5B" w:themeColor="accent1"/>
        </w:tcBorders>
      </w:tcPr>
    </w:tblStylePr>
    <w:tblStylePr w:type="band1Vert">
      <w:tblPr/>
      <w:tcPr>
        <w:tcBorders>
          <w:top w:val="single" w:sz="8" w:space="0" w:color="ED2F5B" w:themeColor="accent1"/>
          <w:left w:val="single" w:sz="8" w:space="0" w:color="ED2F5B" w:themeColor="accent1"/>
          <w:bottom w:val="single" w:sz="8" w:space="0" w:color="ED2F5B" w:themeColor="accent1"/>
          <w:right w:val="single" w:sz="8" w:space="0" w:color="ED2F5B" w:themeColor="accent1"/>
        </w:tcBorders>
        <w:shd w:val="clear" w:color="auto" w:fill="FACBD6" w:themeFill="accent1" w:themeFillTint="3F"/>
      </w:tcPr>
    </w:tblStylePr>
    <w:tblStylePr w:type="band1Horz">
      <w:tblPr/>
      <w:tcPr>
        <w:tcBorders>
          <w:top w:val="single" w:sz="8" w:space="0" w:color="ED2F5B" w:themeColor="accent1"/>
          <w:left w:val="single" w:sz="8" w:space="0" w:color="ED2F5B" w:themeColor="accent1"/>
          <w:bottom w:val="single" w:sz="8" w:space="0" w:color="ED2F5B" w:themeColor="accent1"/>
          <w:right w:val="single" w:sz="8" w:space="0" w:color="ED2F5B" w:themeColor="accent1"/>
          <w:insideV w:val="single" w:sz="8" w:space="0" w:color="ED2F5B" w:themeColor="accent1"/>
        </w:tcBorders>
        <w:shd w:val="clear" w:color="auto" w:fill="FACBD6" w:themeFill="accent1" w:themeFillTint="3F"/>
      </w:tcPr>
    </w:tblStylePr>
    <w:tblStylePr w:type="band2Horz">
      <w:tblPr/>
      <w:tcPr>
        <w:tcBorders>
          <w:top w:val="single" w:sz="8" w:space="0" w:color="ED2F5B" w:themeColor="accent1"/>
          <w:left w:val="single" w:sz="8" w:space="0" w:color="ED2F5B" w:themeColor="accent1"/>
          <w:bottom w:val="single" w:sz="8" w:space="0" w:color="ED2F5B" w:themeColor="accent1"/>
          <w:right w:val="single" w:sz="8" w:space="0" w:color="ED2F5B" w:themeColor="accent1"/>
          <w:insideV w:val="single" w:sz="8" w:space="0" w:color="ED2F5B" w:themeColor="accent1"/>
        </w:tcBorders>
      </w:tcPr>
    </w:tblStylePr>
  </w:style>
  <w:style w:type="table" w:styleId="Mellanmrktrutnt2-dekorfrg5">
    <w:name w:val="Medium Grid 2 Accent 5"/>
    <w:basedOn w:val="Normaltabell"/>
    <w:uiPriority w:val="68"/>
    <w:rsid w:val="00056D56"/>
    <w:pPr>
      <w:spacing w:after="0" w:line="240" w:lineRule="auto"/>
    </w:pPr>
    <w:rPr>
      <w:rFonts w:asciiTheme="majorHAnsi" w:eastAsiaTheme="majorEastAsia" w:hAnsiTheme="majorHAnsi" w:cstheme="majorBidi"/>
      <w:color w:val="121111" w:themeColor="text1"/>
    </w:rPr>
    <w:tblPr>
      <w:tblStyleRowBandSize w:val="1"/>
      <w:tblStyleColBandSize w:val="1"/>
      <w:tblBorders>
        <w:top w:val="single" w:sz="8" w:space="0" w:color="F52A59" w:themeColor="accent5"/>
        <w:left w:val="single" w:sz="8" w:space="0" w:color="F52A59" w:themeColor="accent5"/>
        <w:bottom w:val="single" w:sz="8" w:space="0" w:color="F52A59" w:themeColor="accent5"/>
        <w:right w:val="single" w:sz="8" w:space="0" w:color="F52A59" w:themeColor="accent5"/>
        <w:insideH w:val="single" w:sz="8" w:space="0" w:color="F52A59" w:themeColor="accent5"/>
        <w:insideV w:val="single" w:sz="8" w:space="0" w:color="F52A59" w:themeColor="accent5"/>
      </w:tblBorders>
    </w:tblPr>
    <w:tcPr>
      <w:shd w:val="clear" w:color="auto" w:fill="FCCAD5" w:themeFill="accent5" w:themeFillTint="3F"/>
    </w:tcPr>
    <w:tblStylePr w:type="firstRow">
      <w:rPr>
        <w:b/>
        <w:bCs/>
        <w:color w:val="121111" w:themeColor="text1"/>
      </w:rPr>
      <w:tblPr/>
      <w:tcPr>
        <w:shd w:val="clear" w:color="auto" w:fill="FEE9EE" w:themeFill="accent5" w:themeFillTint="19"/>
      </w:tcPr>
    </w:tblStylePr>
    <w:tblStylePr w:type="lastRow">
      <w:rPr>
        <w:b/>
        <w:bCs/>
        <w:color w:val="121111" w:themeColor="text1"/>
      </w:rPr>
      <w:tblPr/>
      <w:tcPr>
        <w:tcBorders>
          <w:top w:val="single" w:sz="12" w:space="0" w:color="121111" w:themeColor="text1"/>
          <w:left w:val="nil"/>
          <w:bottom w:val="nil"/>
          <w:right w:val="nil"/>
          <w:insideH w:val="nil"/>
          <w:insideV w:val="nil"/>
        </w:tcBorders>
        <w:shd w:val="clear" w:color="auto" w:fill="FFFFFF" w:themeFill="background1"/>
      </w:tcPr>
    </w:tblStylePr>
    <w:tblStylePr w:type="firstCol">
      <w:rPr>
        <w:b/>
        <w:bCs/>
        <w:color w:val="12111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21111" w:themeColor="text1"/>
      </w:rPr>
      <w:tblPr/>
      <w:tcPr>
        <w:tcBorders>
          <w:top w:val="nil"/>
          <w:left w:val="nil"/>
          <w:bottom w:val="nil"/>
          <w:right w:val="nil"/>
          <w:insideH w:val="nil"/>
          <w:insideV w:val="nil"/>
        </w:tcBorders>
        <w:shd w:val="clear" w:color="auto" w:fill="FDD4DD" w:themeFill="accent5" w:themeFillTint="33"/>
      </w:tcPr>
    </w:tblStylePr>
    <w:tblStylePr w:type="band1Vert">
      <w:tblPr/>
      <w:tcPr>
        <w:shd w:val="clear" w:color="auto" w:fill="FA94AC" w:themeFill="accent5" w:themeFillTint="7F"/>
      </w:tcPr>
    </w:tblStylePr>
    <w:tblStylePr w:type="band1Horz">
      <w:tblPr/>
      <w:tcPr>
        <w:tcBorders>
          <w:insideH w:val="single" w:sz="6" w:space="0" w:color="F52A59" w:themeColor="accent5"/>
          <w:insideV w:val="single" w:sz="6" w:space="0" w:color="F52A59" w:themeColor="accent5"/>
        </w:tcBorders>
        <w:shd w:val="clear" w:color="auto" w:fill="FA94AC" w:themeFill="accent5" w:themeFillTint="7F"/>
      </w:tcPr>
    </w:tblStylePr>
    <w:tblStylePr w:type="nwCell">
      <w:tblPr/>
      <w:tcPr>
        <w:shd w:val="clear" w:color="auto" w:fill="FFFFFF" w:themeFill="background1"/>
      </w:tcPr>
    </w:tblStylePr>
  </w:style>
  <w:style w:type="table" w:styleId="Ljustrutnt-dekorfrg6">
    <w:name w:val="Light Grid Accent 6"/>
    <w:basedOn w:val="Normaltabell"/>
    <w:uiPriority w:val="62"/>
    <w:rsid w:val="00056D56"/>
    <w:pPr>
      <w:spacing w:after="0" w:line="240" w:lineRule="auto"/>
    </w:pPr>
    <w:tblPr>
      <w:tblStyleRowBandSize w:val="1"/>
      <w:tblStyleColBandSize w:val="1"/>
      <w:tblBorders>
        <w:top w:val="single" w:sz="8" w:space="0" w:color="404040" w:themeColor="accent6"/>
        <w:left w:val="single" w:sz="8" w:space="0" w:color="404040" w:themeColor="accent6"/>
        <w:bottom w:val="single" w:sz="8" w:space="0" w:color="404040" w:themeColor="accent6"/>
        <w:right w:val="single" w:sz="8" w:space="0" w:color="404040" w:themeColor="accent6"/>
        <w:insideH w:val="single" w:sz="8" w:space="0" w:color="404040" w:themeColor="accent6"/>
        <w:insideV w:val="single" w:sz="8" w:space="0" w:color="4040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accent6"/>
          <w:left w:val="single" w:sz="8" w:space="0" w:color="404040" w:themeColor="accent6"/>
          <w:bottom w:val="single" w:sz="18" w:space="0" w:color="404040" w:themeColor="accent6"/>
          <w:right w:val="single" w:sz="8" w:space="0" w:color="404040" w:themeColor="accent6"/>
          <w:insideH w:val="nil"/>
          <w:insideV w:val="single" w:sz="8" w:space="0" w:color="4040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accent6"/>
          <w:left w:val="single" w:sz="8" w:space="0" w:color="404040" w:themeColor="accent6"/>
          <w:bottom w:val="single" w:sz="8" w:space="0" w:color="404040" w:themeColor="accent6"/>
          <w:right w:val="single" w:sz="8" w:space="0" w:color="404040" w:themeColor="accent6"/>
          <w:insideH w:val="nil"/>
          <w:insideV w:val="single" w:sz="8" w:space="0" w:color="4040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accent6"/>
          <w:left w:val="single" w:sz="8" w:space="0" w:color="404040" w:themeColor="accent6"/>
          <w:bottom w:val="single" w:sz="8" w:space="0" w:color="404040" w:themeColor="accent6"/>
          <w:right w:val="single" w:sz="8" w:space="0" w:color="404040" w:themeColor="accent6"/>
        </w:tcBorders>
      </w:tcPr>
    </w:tblStylePr>
    <w:tblStylePr w:type="band1Vert">
      <w:tblPr/>
      <w:tcPr>
        <w:tcBorders>
          <w:top w:val="single" w:sz="8" w:space="0" w:color="404040" w:themeColor="accent6"/>
          <w:left w:val="single" w:sz="8" w:space="0" w:color="404040" w:themeColor="accent6"/>
          <w:bottom w:val="single" w:sz="8" w:space="0" w:color="404040" w:themeColor="accent6"/>
          <w:right w:val="single" w:sz="8" w:space="0" w:color="404040" w:themeColor="accent6"/>
        </w:tcBorders>
        <w:shd w:val="clear" w:color="auto" w:fill="CFCFCF" w:themeFill="accent6" w:themeFillTint="3F"/>
      </w:tcPr>
    </w:tblStylePr>
    <w:tblStylePr w:type="band1Horz">
      <w:tblPr/>
      <w:tcPr>
        <w:tcBorders>
          <w:top w:val="single" w:sz="8" w:space="0" w:color="404040" w:themeColor="accent6"/>
          <w:left w:val="single" w:sz="8" w:space="0" w:color="404040" w:themeColor="accent6"/>
          <w:bottom w:val="single" w:sz="8" w:space="0" w:color="404040" w:themeColor="accent6"/>
          <w:right w:val="single" w:sz="8" w:space="0" w:color="404040" w:themeColor="accent6"/>
          <w:insideV w:val="single" w:sz="8" w:space="0" w:color="404040" w:themeColor="accent6"/>
        </w:tcBorders>
        <w:shd w:val="clear" w:color="auto" w:fill="CFCFCF" w:themeFill="accent6" w:themeFillTint="3F"/>
      </w:tcPr>
    </w:tblStylePr>
    <w:tblStylePr w:type="band2Horz">
      <w:tblPr/>
      <w:tcPr>
        <w:tcBorders>
          <w:top w:val="single" w:sz="8" w:space="0" w:color="404040" w:themeColor="accent6"/>
          <w:left w:val="single" w:sz="8" w:space="0" w:color="404040" w:themeColor="accent6"/>
          <w:bottom w:val="single" w:sz="8" w:space="0" w:color="404040" w:themeColor="accent6"/>
          <w:right w:val="single" w:sz="8" w:space="0" w:color="404040" w:themeColor="accent6"/>
          <w:insideV w:val="single" w:sz="8" w:space="0" w:color="404040" w:themeColor="accent6"/>
        </w:tcBorders>
      </w:tcPr>
    </w:tblStylePr>
  </w:style>
  <w:style w:type="paragraph" w:styleId="Innehll3">
    <w:name w:val="toc 3"/>
    <w:basedOn w:val="Normal"/>
    <w:next w:val="Normal"/>
    <w:autoRedefine/>
    <w:uiPriority w:val="39"/>
    <w:unhideWhenUsed/>
    <w:rsid w:val="00971134"/>
    <w:pPr>
      <w:spacing w:before="40" w:after="40"/>
      <w:ind w:left="446"/>
    </w:pPr>
  </w:style>
  <w:style w:type="paragraph" w:customStyle="1" w:styleId="H1white">
    <w:name w:val="H1_white"/>
    <w:basedOn w:val="Rubrik1"/>
    <w:link w:val="H1whiteChar"/>
    <w:rsid w:val="000E2073"/>
    <w:pPr>
      <w:shd w:val="clear" w:color="auto" w:fill="ED2F5B" w:themeFill="accent1"/>
    </w:pPr>
    <w:rPr>
      <w:noProof/>
      <w:color w:val="FFFFFF" w:themeColor="background1"/>
    </w:rPr>
  </w:style>
  <w:style w:type="paragraph" w:customStyle="1" w:styleId="white">
    <w:name w:val="white"/>
    <w:basedOn w:val="Normal"/>
    <w:link w:val="whiteChar"/>
    <w:rsid w:val="000E2073"/>
    <w:pPr>
      <w:jc w:val="both"/>
    </w:pPr>
    <w:rPr>
      <w:color w:val="FFFFFF" w:themeColor="background1"/>
      <w:shd w:val="clear" w:color="auto" w:fill="ED2F5B" w:themeFill="accent1"/>
    </w:rPr>
  </w:style>
  <w:style w:type="character" w:customStyle="1" w:styleId="H1whiteChar">
    <w:name w:val="H1_white Char"/>
    <w:basedOn w:val="Rubrik1Char"/>
    <w:link w:val="H1white"/>
    <w:rsid w:val="000E2073"/>
    <w:rPr>
      <w:rFonts w:asciiTheme="majorHAnsi" w:eastAsiaTheme="majorEastAsia" w:hAnsiTheme="majorHAnsi" w:cstheme="majorBidi"/>
      <w:b w:val="0"/>
      <w:bCs/>
      <w:noProof/>
      <w:color w:val="FFFFFF" w:themeColor="background1"/>
      <w:sz w:val="40"/>
      <w:szCs w:val="28"/>
      <w:shd w:val="clear" w:color="auto" w:fill="ED2F5B" w:themeFill="accent1"/>
    </w:rPr>
  </w:style>
  <w:style w:type="character" w:customStyle="1" w:styleId="whiteChar">
    <w:name w:val="white Char"/>
    <w:basedOn w:val="Standardstycketeckensnitt"/>
    <w:link w:val="white"/>
    <w:rsid w:val="000E2073"/>
    <w:rPr>
      <w:color w:val="FFFFFF" w:themeColor="background1"/>
      <w:sz w:val="20"/>
    </w:rPr>
  </w:style>
  <w:style w:type="table" w:styleId="Mellanmrktrutnt3-dekorfrg3">
    <w:name w:val="Medium Grid 3 Accent 3"/>
    <w:basedOn w:val="Normaltabell"/>
    <w:uiPriority w:val="69"/>
    <w:rsid w:val="0001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5F5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99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99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99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99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EA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F8F8F8" w:themeFill="background2" w:themeFillTint="33"/>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F2F2F2" w:themeFill="background1" w:themeFillShade="F2"/>
      </w:tcPr>
    </w:tblStylePr>
  </w:style>
  <w:style w:type="paragraph" w:customStyle="1" w:styleId="heading">
    <w:name w:val="heading"/>
    <w:basedOn w:val="Normal"/>
    <w:link w:val="headingChar"/>
    <w:rsid w:val="00592162"/>
    <w:rPr>
      <w:b/>
      <w:bCs/>
      <w:color w:val="4F4B4B" w:themeColor="text1" w:themeTint="BF"/>
      <w:sz w:val="24"/>
      <w:szCs w:val="28"/>
    </w:rPr>
  </w:style>
  <w:style w:type="paragraph" w:customStyle="1" w:styleId="blackH1">
    <w:name w:val="black H1"/>
    <w:basedOn w:val="Rubrik2"/>
    <w:link w:val="blackH1Char"/>
    <w:rsid w:val="004066F3"/>
    <w:pPr>
      <w:spacing w:before="0"/>
      <w:outlineLvl w:val="9"/>
    </w:pPr>
    <w:rPr>
      <w:b/>
      <w:bCs w:val="0"/>
      <w:color w:val="FFFFFF" w:themeColor="background1"/>
      <w:sz w:val="28"/>
      <w:szCs w:val="24"/>
    </w:rPr>
  </w:style>
  <w:style w:type="character" w:customStyle="1" w:styleId="headingChar">
    <w:name w:val="heading Char"/>
    <w:basedOn w:val="Standardstycketeckensnitt"/>
    <w:link w:val="heading"/>
    <w:rsid w:val="00592162"/>
    <w:rPr>
      <w:b/>
      <w:bCs/>
      <w:color w:val="4F4B4B" w:themeColor="text1" w:themeTint="BF"/>
      <w:sz w:val="24"/>
      <w:szCs w:val="28"/>
    </w:rPr>
  </w:style>
  <w:style w:type="paragraph" w:customStyle="1" w:styleId="smallsubtitle">
    <w:name w:val="small subtitle"/>
    <w:basedOn w:val="Normal"/>
    <w:link w:val="smallsubtitleChar"/>
    <w:qFormat/>
    <w:rsid w:val="00967A3C"/>
    <w:pPr>
      <w:ind w:left="3600"/>
    </w:pPr>
    <w:rPr>
      <w:color w:val="ED2F5B"/>
      <w:sz w:val="24"/>
      <w:szCs w:val="24"/>
    </w:rPr>
  </w:style>
  <w:style w:type="character" w:customStyle="1" w:styleId="blackH1Char">
    <w:name w:val="black H1 Char"/>
    <w:basedOn w:val="Rubrik2Char"/>
    <w:link w:val="blackH1"/>
    <w:rsid w:val="004066F3"/>
    <w:rPr>
      <w:rFonts w:asciiTheme="majorHAnsi" w:eastAsiaTheme="majorEastAsia" w:hAnsiTheme="majorHAnsi" w:cstheme="majorBidi"/>
      <w:b/>
      <w:bCs w:val="0"/>
      <w:color w:val="FFFFFF" w:themeColor="background1"/>
      <w:sz w:val="28"/>
      <w:szCs w:val="24"/>
    </w:rPr>
  </w:style>
  <w:style w:type="paragraph" w:customStyle="1" w:styleId="teamtitle">
    <w:name w:val="team title"/>
    <w:basedOn w:val="Normal"/>
    <w:link w:val="teamtitleChar"/>
    <w:qFormat/>
    <w:rsid w:val="00967A3C"/>
    <w:pPr>
      <w:ind w:left="3600"/>
    </w:pPr>
    <w:rPr>
      <w:rFonts w:ascii="Heebo Medium" w:hAnsi="Heebo Medium"/>
      <w:color w:val="121111"/>
      <w:sz w:val="36"/>
      <w:szCs w:val="36"/>
    </w:rPr>
  </w:style>
  <w:style w:type="character" w:customStyle="1" w:styleId="smallsubtitleChar">
    <w:name w:val="small subtitle Char"/>
    <w:basedOn w:val="Standardstycketeckensnitt"/>
    <w:link w:val="smallsubtitle"/>
    <w:rsid w:val="00967A3C"/>
    <w:rPr>
      <w:rFonts w:ascii="Heebo" w:hAnsi="Heebo"/>
      <w:color w:val="ED2F5B"/>
      <w:sz w:val="24"/>
      <w:szCs w:val="24"/>
    </w:rPr>
  </w:style>
  <w:style w:type="character" w:customStyle="1" w:styleId="teamtitleChar">
    <w:name w:val="team title Char"/>
    <w:basedOn w:val="Standardstycketeckensnitt"/>
    <w:link w:val="teamtitle"/>
    <w:rsid w:val="00967A3C"/>
    <w:rPr>
      <w:rFonts w:ascii="Heebo Medium" w:hAnsi="Heebo Medium"/>
      <w:color w:val="121111"/>
      <w:sz w:val="36"/>
      <w:szCs w:val="36"/>
    </w:rPr>
  </w:style>
  <w:style w:type="table" w:styleId="Ljusskuggning-dekorfrg4">
    <w:name w:val="Light Shading Accent 4"/>
    <w:basedOn w:val="Normaltabell"/>
    <w:uiPriority w:val="60"/>
    <w:rsid w:val="00291EAC"/>
    <w:pPr>
      <w:spacing w:after="0" w:line="240" w:lineRule="auto"/>
      <w:ind w:left="404" w:hanging="202"/>
    </w:pPr>
    <w:rPr>
      <w:color w:val="818181" w:themeColor="accent4" w:themeShade="BF"/>
    </w:rPr>
    <w:tblPr>
      <w:tblStyleRowBandSize w:val="1"/>
      <w:tblStyleColBandSize w:val="1"/>
      <w:tblBorders>
        <w:top w:val="single" w:sz="8" w:space="0" w:color="ADADAD" w:themeColor="accent4"/>
        <w:bottom w:val="single" w:sz="8" w:space="0" w:color="ADADAD" w:themeColor="accent4"/>
      </w:tblBorders>
    </w:tblPr>
    <w:tblStylePr w:type="firstRow">
      <w:pPr>
        <w:spacing w:before="0" w:after="0" w:line="240" w:lineRule="auto"/>
      </w:pPr>
      <w:rPr>
        <w:b/>
        <w:bCs/>
      </w:rPr>
      <w:tblPr/>
      <w:tcPr>
        <w:tcBorders>
          <w:top w:val="single" w:sz="8" w:space="0" w:color="ADADAD" w:themeColor="accent4"/>
          <w:left w:val="nil"/>
          <w:bottom w:val="single" w:sz="8" w:space="0" w:color="ADADAD" w:themeColor="accent4"/>
          <w:right w:val="nil"/>
          <w:insideH w:val="nil"/>
          <w:insideV w:val="nil"/>
        </w:tcBorders>
      </w:tcPr>
    </w:tblStylePr>
    <w:tblStylePr w:type="lastRow">
      <w:pPr>
        <w:spacing w:before="0" w:after="0" w:line="240" w:lineRule="auto"/>
      </w:pPr>
      <w:rPr>
        <w:b/>
        <w:bCs/>
      </w:rPr>
      <w:tblPr/>
      <w:tcPr>
        <w:tcBorders>
          <w:top w:val="single" w:sz="8" w:space="0" w:color="ADADAD" w:themeColor="accent4"/>
          <w:left w:val="nil"/>
          <w:bottom w:val="single" w:sz="8" w:space="0" w:color="ADADA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AEA" w:themeFill="accent4" w:themeFillTint="3F"/>
      </w:tcPr>
    </w:tblStylePr>
    <w:tblStylePr w:type="band1Horz">
      <w:tblPr/>
      <w:tcPr>
        <w:tcBorders>
          <w:left w:val="nil"/>
          <w:right w:val="nil"/>
          <w:insideH w:val="nil"/>
          <w:insideV w:val="nil"/>
        </w:tcBorders>
        <w:shd w:val="clear" w:color="auto" w:fill="EAEAEA" w:themeFill="accent4" w:themeFillTint="3F"/>
      </w:tcPr>
    </w:tblStylePr>
  </w:style>
  <w:style w:type="table" w:styleId="Frgadskuggning-dekorfrg6">
    <w:name w:val="Colorful Shading Accent 6"/>
    <w:basedOn w:val="Normaltabell"/>
    <w:uiPriority w:val="71"/>
    <w:rsid w:val="00291EAC"/>
    <w:pPr>
      <w:spacing w:after="0" w:line="240" w:lineRule="auto"/>
    </w:pPr>
    <w:rPr>
      <w:color w:val="121111" w:themeColor="text1"/>
    </w:rPr>
    <w:tblPr>
      <w:tblStyleRowBandSize w:val="1"/>
      <w:tblStyleColBandSize w:val="1"/>
      <w:tblBorders>
        <w:top w:val="single" w:sz="24" w:space="0" w:color="F52A59" w:themeColor="accent5"/>
        <w:left w:val="single" w:sz="4" w:space="0" w:color="404040" w:themeColor="accent6"/>
        <w:bottom w:val="single" w:sz="4" w:space="0" w:color="404040" w:themeColor="accent6"/>
        <w:right w:val="single" w:sz="4" w:space="0" w:color="404040" w:themeColor="accent6"/>
        <w:insideH w:val="single" w:sz="4" w:space="0" w:color="FFFFFF" w:themeColor="background1"/>
        <w:insideV w:val="single" w:sz="4" w:space="0" w:color="FFFFFF" w:themeColor="background1"/>
      </w:tblBorders>
    </w:tblPr>
    <w:tcPr>
      <w:shd w:val="clear" w:color="auto" w:fill="ECECEC" w:themeFill="accent6" w:themeFillTint="19"/>
    </w:tcPr>
    <w:tblStylePr w:type="firstRow">
      <w:rPr>
        <w:b/>
        <w:bCs/>
      </w:rPr>
      <w:tblPr/>
      <w:tcPr>
        <w:tcBorders>
          <w:top w:val="nil"/>
          <w:left w:val="nil"/>
          <w:bottom w:val="single" w:sz="24" w:space="0" w:color="F52A5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accent6" w:themeFillShade="99"/>
      </w:tcPr>
    </w:tblStylePr>
    <w:tblStylePr w:type="firstCol">
      <w:rPr>
        <w:color w:val="FFFFFF" w:themeColor="background1"/>
      </w:rPr>
      <w:tblPr/>
      <w:tcPr>
        <w:tcBorders>
          <w:top w:val="nil"/>
          <w:left w:val="nil"/>
          <w:bottom w:val="nil"/>
          <w:right w:val="nil"/>
          <w:insideH w:val="single" w:sz="4" w:space="0" w:color="262626" w:themeColor="accent6" w:themeShade="99"/>
          <w:insideV w:val="nil"/>
        </w:tcBorders>
        <w:shd w:val="clear" w:color="auto" w:fill="2626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accent6" w:themeFillShade="99"/>
      </w:tcPr>
    </w:tblStylePr>
    <w:tblStylePr w:type="band1Vert">
      <w:tblPr/>
      <w:tcPr>
        <w:shd w:val="clear" w:color="auto" w:fill="B2B2B2" w:themeFill="accent6" w:themeFillTint="66"/>
      </w:tcPr>
    </w:tblStylePr>
    <w:tblStylePr w:type="band1Horz">
      <w:tblPr/>
      <w:tcPr>
        <w:shd w:val="clear" w:color="auto" w:fill="9F9F9F" w:themeFill="accent6" w:themeFillTint="7F"/>
      </w:tcPr>
    </w:tblStylePr>
    <w:tblStylePr w:type="neCell">
      <w:rPr>
        <w:color w:val="121111" w:themeColor="text1"/>
      </w:rPr>
    </w:tblStylePr>
    <w:tblStylePr w:type="nwCell">
      <w:rPr>
        <w:color w:val="121111" w:themeColor="text1"/>
      </w:rPr>
    </w:tblStylePr>
  </w:style>
  <w:style w:type="character" w:customStyle="1" w:styleId="ListstyckeChar">
    <w:name w:val="Liststycke Char"/>
    <w:basedOn w:val="Standardstycketeckensnitt"/>
    <w:link w:val="Liststycke"/>
    <w:uiPriority w:val="34"/>
    <w:locked/>
    <w:rsid w:val="002F0377"/>
    <w:rPr>
      <w:rFonts w:eastAsiaTheme="minorEastAsia" w:cs="Times New Roman"/>
      <w:color w:val="676161" w:themeColor="text1" w:themeTint="A6"/>
      <w:szCs w:val="24"/>
    </w:rPr>
  </w:style>
  <w:style w:type="paragraph" w:customStyle="1" w:styleId="List2">
    <w:name w:val="List2"/>
    <w:basedOn w:val="Liststycke"/>
    <w:link w:val="List2Char"/>
    <w:rsid w:val="0048667D"/>
    <w:pPr>
      <w:numPr>
        <w:numId w:val="5"/>
      </w:numPr>
      <w:autoSpaceDE w:val="0"/>
      <w:autoSpaceDN w:val="0"/>
      <w:adjustRightInd w:val="0"/>
      <w:spacing w:before="0"/>
      <w:ind w:right="-111"/>
      <w:jc w:val="both"/>
    </w:pPr>
  </w:style>
  <w:style w:type="character" w:customStyle="1" w:styleId="List2Char">
    <w:name w:val="List2 Char"/>
    <w:basedOn w:val="ListstyckeChar"/>
    <w:link w:val="List2"/>
    <w:rsid w:val="0048667D"/>
    <w:rPr>
      <w:rFonts w:eastAsiaTheme="minorEastAsia" w:cs="Times New Roman"/>
      <w:color w:val="676161" w:themeColor="text1" w:themeTint="A6"/>
      <w:szCs w:val="24"/>
    </w:rPr>
  </w:style>
  <w:style w:type="paragraph" w:customStyle="1" w:styleId="subheading">
    <w:name w:val="subheading"/>
    <w:basedOn w:val="Style1"/>
    <w:link w:val="subheadingChar"/>
    <w:rsid w:val="0048667D"/>
    <w:rPr>
      <w:b/>
      <w:bCs/>
      <w:i w:val="0"/>
      <w:iCs w:val="0"/>
      <w:color w:val="159948" w:themeColor="accent3"/>
      <w:sz w:val="40"/>
      <w:szCs w:val="48"/>
    </w:rPr>
  </w:style>
  <w:style w:type="character" w:customStyle="1" w:styleId="subheadingChar">
    <w:name w:val="subheading Char"/>
    <w:basedOn w:val="Style1Char"/>
    <w:link w:val="subheading"/>
    <w:rsid w:val="0048667D"/>
    <w:rPr>
      <w:b/>
      <w:bCs/>
      <w:i w:val="0"/>
      <w:iCs w:val="0"/>
      <w:color w:val="159948" w:themeColor="accent3"/>
      <w:sz w:val="40"/>
      <w:szCs w:val="48"/>
    </w:rPr>
  </w:style>
  <w:style w:type="table" w:styleId="Mellanmrktrutnt3-dekorfrg4">
    <w:name w:val="Medium Grid 3 Accent 4"/>
    <w:basedOn w:val="Normaltabell"/>
    <w:uiPriority w:val="69"/>
    <w:rsid w:val="004866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A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ADA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ADA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ADA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ADA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6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6D6" w:themeFill="accent4" w:themeFillTint="7F"/>
      </w:tcPr>
    </w:tblStylePr>
  </w:style>
  <w:style w:type="paragraph" w:styleId="Brdtext">
    <w:name w:val="Body Text"/>
    <w:basedOn w:val="Normal"/>
    <w:link w:val="BrdtextChar"/>
    <w:uiPriority w:val="1"/>
    <w:qFormat/>
    <w:rsid w:val="00967A3C"/>
    <w:pPr>
      <w:widowControl w:val="0"/>
      <w:autoSpaceDE w:val="0"/>
      <w:autoSpaceDN w:val="0"/>
      <w:adjustRightInd w:val="0"/>
      <w:spacing w:before="0" w:after="0" w:line="240" w:lineRule="auto"/>
      <w:ind w:left="20"/>
    </w:pPr>
    <w:rPr>
      <w:rFonts w:eastAsia="Times New Roman" w:cs="Calibri Light"/>
      <w:color w:val="auto"/>
      <w:szCs w:val="20"/>
      <w:lang w:val="pl-PL" w:eastAsia="pl-PL"/>
    </w:rPr>
  </w:style>
  <w:style w:type="character" w:customStyle="1" w:styleId="BrdtextChar">
    <w:name w:val="Brödtext Char"/>
    <w:basedOn w:val="Standardstycketeckensnitt"/>
    <w:link w:val="Brdtext"/>
    <w:uiPriority w:val="1"/>
    <w:rsid w:val="00967A3C"/>
    <w:rPr>
      <w:rFonts w:ascii="Heebo" w:eastAsia="Times New Roman" w:hAnsi="Heebo" w:cs="Calibri Light"/>
      <w:color w:val="auto"/>
      <w:szCs w:val="20"/>
      <w:lang w:val="pl-PL" w:eastAsia="pl-PL"/>
    </w:rPr>
  </w:style>
  <w:style w:type="table" w:styleId="Mellanmrktrutnt3-dekorfrg1">
    <w:name w:val="Medium Grid 3 Accent 1"/>
    <w:basedOn w:val="Normaltabell"/>
    <w:uiPriority w:val="69"/>
    <w:rsid w:val="004866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B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2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2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2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2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97AD" w:themeFill="accent1" w:themeFillTint="7F"/>
      </w:tcPr>
    </w:tblStylePr>
    <w:tblStylePr w:type="band1Horz">
      <w:tblPr/>
      <w:tcPr>
        <w:shd w:val="clear" w:color="auto" w:fill="F2F2F2" w:themeFill="background1" w:themeFillShade="F2"/>
      </w:tcPr>
    </w:tblStylePr>
    <w:tblStylePr w:type="band2Horz">
      <w:tblPr/>
      <w:tcPr>
        <w:shd w:val="clear" w:color="auto" w:fill="DAF5FE"/>
      </w:tcPr>
    </w:tblStylePr>
  </w:style>
  <w:style w:type="table" w:styleId="Mellanmrktrutnt2-dekorfrg6">
    <w:name w:val="Medium Grid 2 Accent 6"/>
    <w:basedOn w:val="Normaltabell"/>
    <w:uiPriority w:val="68"/>
    <w:rsid w:val="0048667D"/>
    <w:pPr>
      <w:spacing w:after="0" w:line="240" w:lineRule="auto"/>
    </w:pPr>
    <w:rPr>
      <w:rFonts w:asciiTheme="majorHAnsi" w:eastAsiaTheme="majorEastAsia" w:hAnsiTheme="majorHAnsi" w:cstheme="majorBidi"/>
      <w:color w:val="121111" w:themeColor="text1"/>
    </w:rPr>
    <w:tblPr>
      <w:tblStyleRowBandSize w:val="1"/>
      <w:tblStyleColBandSize w:val="1"/>
      <w:tblBorders>
        <w:top w:val="single" w:sz="8" w:space="0" w:color="404040" w:themeColor="accent6"/>
        <w:left w:val="single" w:sz="8" w:space="0" w:color="404040" w:themeColor="accent6"/>
        <w:bottom w:val="single" w:sz="8" w:space="0" w:color="404040" w:themeColor="accent6"/>
        <w:right w:val="single" w:sz="8" w:space="0" w:color="404040" w:themeColor="accent6"/>
        <w:insideH w:val="single" w:sz="8" w:space="0" w:color="404040" w:themeColor="accent6"/>
        <w:insideV w:val="single" w:sz="8" w:space="0" w:color="404040" w:themeColor="accent6"/>
      </w:tblBorders>
    </w:tblPr>
    <w:tcPr>
      <w:shd w:val="clear" w:color="auto" w:fill="CFCFCF" w:themeFill="accent6" w:themeFillTint="3F"/>
    </w:tcPr>
    <w:tblStylePr w:type="firstRow">
      <w:rPr>
        <w:b/>
        <w:bCs/>
        <w:color w:val="121111" w:themeColor="text1"/>
      </w:rPr>
      <w:tblPr/>
      <w:tcPr>
        <w:shd w:val="clear" w:color="auto" w:fill="ECECEC" w:themeFill="accent6" w:themeFillTint="19"/>
      </w:tcPr>
    </w:tblStylePr>
    <w:tblStylePr w:type="lastRow">
      <w:rPr>
        <w:b/>
        <w:bCs/>
        <w:color w:val="121111" w:themeColor="text1"/>
      </w:rPr>
      <w:tblPr/>
      <w:tcPr>
        <w:tcBorders>
          <w:top w:val="single" w:sz="12" w:space="0" w:color="121111" w:themeColor="text1"/>
          <w:left w:val="nil"/>
          <w:bottom w:val="nil"/>
          <w:right w:val="nil"/>
          <w:insideH w:val="nil"/>
          <w:insideV w:val="nil"/>
        </w:tcBorders>
        <w:shd w:val="clear" w:color="auto" w:fill="FFFFFF" w:themeFill="background1"/>
      </w:tcPr>
    </w:tblStylePr>
    <w:tblStylePr w:type="firstCol">
      <w:rPr>
        <w:b/>
        <w:bCs/>
        <w:color w:val="12111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21111" w:themeColor="text1"/>
      </w:rPr>
      <w:tblPr/>
      <w:tcPr>
        <w:tcBorders>
          <w:top w:val="nil"/>
          <w:left w:val="nil"/>
          <w:bottom w:val="nil"/>
          <w:right w:val="nil"/>
          <w:insideH w:val="nil"/>
          <w:insideV w:val="nil"/>
        </w:tcBorders>
        <w:shd w:val="clear" w:color="auto" w:fill="D8D8D8" w:themeFill="accent6" w:themeFillTint="33"/>
      </w:tcPr>
    </w:tblStylePr>
    <w:tblStylePr w:type="band1Vert">
      <w:tblPr/>
      <w:tcPr>
        <w:shd w:val="clear" w:color="auto" w:fill="9F9F9F" w:themeFill="accent6" w:themeFillTint="7F"/>
      </w:tcPr>
    </w:tblStylePr>
    <w:tblStylePr w:type="band1Horz">
      <w:tblPr/>
      <w:tcPr>
        <w:tcBorders>
          <w:insideH w:val="single" w:sz="6" w:space="0" w:color="404040" w:themeColor="accent6"/>
          <w:insideV w:val="single" w:sz="6" w:space="0" w:color="404040" w:themeColor="accent6"/>
        </w:tcBorders>
        <w:shd w:val="clear" w:color="auto" w:fill="9F9F9F" w:themeFill="accent6" w:themeFillTint="7F"/>
      </w:tcPr>
    </w:tblStylePr>
    <w:tblStylePr w:type="nwCell">
      <w:tblPr/>
      <w:tcPr>
        <w:shd w:val="clear" w:color="auto" w:fill="FFFFFF" w:themeFill="background1"/>
      </w:tcPr>
    </w:tblStylePr>
  </w:style>
  <w:style w:type="character" w:styleId="Diskretbetoning">
    <w:name w:val="Subtle Emphasis"/>
    <w:basedOn w:val="Standardstycketeckensnitt"/>
    <w:uiPriority w:val="19"/>
    <w:qFormat/>
    <w:rsid w:val="00967A3C"/>
    <w:rPr>
      <w:i/>
      <w:iCs/>
      <w:color w:val="ED2F5B"/>
    </w:rPr>
  </w:style>
  <w:style w:type="paragraph" w:customStyle="1" w:styleId="list10">
    <w:name w:val="list1"/>
    <w:basedOn w:val="Liststycke"/>
    <w:link w:val="list1Char0"/>
    <w:qFormat/>
    <w:rsid w:val="00967A3C"/>
    <w:pPr>
      <w:framePr w:hSpace="180" w:wrap="around" w:vAnchor="text" w:hAnchor="margin" w:y="228"/>
      <w:numPr>
        <w:numId w:val="9"/>
      </w:numPr>
    </w:pPr>
    <w:rPr>
      <w:rFonts w:eastAsiaTheme="minorHAnsi" w:cstheme="minorBidi"/>
      <w:color w:val="2F2F30"/>
      <w:sz w:val="20"/>
      <w:szCs w:val="18"/>
    </w:rPr>
  </w:style>
  <w:style w:type="character" w:customStyle="1" w:styleId="list1Char0">
    <w:name w:val="list1 Char"/>
    <w:basedOn w:val="Standardstycketeckensnitt"/>
    <w:link w:val="list10"/>
    <w:rsid w:val="00967A3C"/>
    <w:rPr>
      <w:rFonts w:ascii="Heebo" w:hAnsi="Heebo"/>
      <w:color w:val="2F2F30"/>
      <w:sz w:val="20"/>
      <w:szCs w:val="18"/>
    </w:rPr>
  </w:style>
  <w:style w:type="paragraph" w:customStyle="1" w:styleId="Heading0">
    <w:name w:val="Heading"/>
    <w:basedOn w:val="heading"/>
    <w:link w:val="HeadingChar0"/>
    <w:rsid w:val="004066F3"/>
    <w:rPr>
      <w:color w:val="ED2F5B" w:themeColor="accent1"/>
    </w:rPr>
  </w:style>
  <w:style w:type="character" w:customStyle="1" w:styleId="HeadingChar0">
    <w:name w:val="Heading Char"/>
    <w:basedOn w:val="headingChar"/>
    <w:link w:val="Heading0"/>
    <w:rsid w:val="004066F3"/>
    <w:rPr>
      <w:b/>
      <w:bCs/>
      <w:color w:val="ED2F5B" w:themeColor="accent1"/>
      <w:sz w:val="24"/>
      <w:szCs w:val="28"/>
    </w:rPr>
  </w:style>
  <w:style w:type="character" w:customStyle="1" w:styleId="Olstomnmnande1">
    <w:name w:val="Olöst omnämnande1"/>
    <w:basedOn w:val="Standardstycketeckensnitt"/>
    <w:uiPriority w:val="99"/>
    <w:semiHidden/>
    <w:unhideWhenUsed/>
    <w:rsid w:val="006F5403"/>
    <w:rPr>
      <w:color w:val="605E5C"/>
      <w:shd w:val="clear" w:color="auto" w:fill="E1DFDD"/>
    </w:rPr>
  </w:style>
  <w:style w:type="table" w:styleId="Rutntstabell6frgstarkdekorfrg6">
    <w:name w:val="Grid Table 6 Colorful Accent 6"/>
    <w:basedOn w:val="Normaltabell"/>
    <w:uiPriority w:val="51"/>
    <w:rsid w:val="00DD73EA"/>
    <w:pPr>
      <w:spacing w:after="0" w:line="240" w:lineRule="auto"/>
    </w:pPr>
    <w:rPr>
      <w:color w:val="2F2F2F" w:themeColor="accent6" w:themeShade="BF"/>
    </w:rPr>
    <w:tblPr>
      <w:tblStyleRowBandSize w:val="1"/>
      <w:tblStyleColBandSize w:val="1"/>
      <w:tblBorders>
        <w:top w:val="single" w:sz="4" w:space="0" w:color="8C8C8C" w:themeColor="accent6" w:themeTint="99"/>
        <w:left w:val="single" w:sz="4" w:space="0" w:color="8C8C8C" w:themeColor="accent6" w:themeTint="99"/>
        <w:bottom w:val="single" w:sz="4" w:space="0" w:color="8C8C8C" w:themeColor="accent6" w:themeTint="99"/>
        <w:right w:val="single" w:sz="4" w:space="0" w:color="8C8C8C" w:themeColor="accent6" w:themeTint="99"/>
        <w:insideH w:val="single" w:sz="4" w:space="0" w:color="8C8C8C" w:themeColor="accent6" w:themeTint="99"/>
        <w:insideV w:val="single" w:sz="4" w:space="0" w:color="8C8C8C" w:themeColor="accent6" w:themeTint="99"/>
      </w:tblBorders>
    </w:tblPr>
    <w:tblStylePr w:type="firstRow">
      <w:rPr>
        <w:b/>
        <w:bCs/>
      </w:rPr>
      <w:tblPr/>
      <w:tcPr>
        <w:tcBorders>
          <w:bottom w:val="single" w:sz="12" w:space="0" w:color="8C8C8C" w:themeColor="accent6" w:themeTint="99"/>
        </w:tcBorders>
      </w:tcPr>
    </w:tblStylePr>
    <w:tblStylePr w:type="lastRow">
      <w:rPr>
        <w:b/>
        <w:bCs/>
      </w:rPr>
      <w:tblPr/>
      <w:tcPr>
        <w:tcBorders>
          <w:top w:val="double" w:sz="4" w:space="0" w:color="8C8C8C" w:themeColor="accent6" w:themeTint="99"/>
        </w:tcBorders>
      </w:tcPr>
    </w:tblStylePr>
    <w:tblStylePr w:type="firstCol">
      <w:rPr>
        <w:b/>
        <w:bCs/>
      </w:rPr>
    </w:tblStylePr>
    <w:tblStylePr w:type="lastCol">
      <w:rPr>
        <w:b/>
        <w:bCs/>
      </w:rPr>
    </w:tblStylePr>
    <w:tblStylePr w:type="band1Vert">
      <w:tblPr/>
      <w:tcPr>
        <w:shd w:val="clear" w:color="auto" w:fill="D8D8D8" w:themeFill="accent6" w:themeFillTint="33"/>
      </w:tcPr>
    </w:tblStylePr>
    <w:tblStylePr w:type="band1Horz">
      <w:tblPr/>
      <w:tcPr>
        <w:shd w:val="clear" w:color="auto" w:fill="D8D8D8" w:themeFill="accent6" w:themeFillTint="33"/>
      </w:tcPr>
    </w:tblStylePr>
  </w:style>
  <w:style w:type="table" w:styleId="Rutntstabell5mrkdekorfrg6">
    <w:name w:val="Grid Table 5 Dark Accent 6"/>
    <w:basedOn w:val="Normaltabell"/>
    <w:uiPriority w:val="50"/>
    <w:rsid w:val="00DD73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accent6"/>
      </w:tcPr>
    </w:tblStylePr>
    <w:tblStylePr w:type="band1Vert">
      <w:tblPr/>
      <w:tcPr>
        <w:shd w:val="clear" w:color="auto" w:fill="B2B2B2" w:themeFill="accent6" w:themeFillTint="66"/>
      </w:tcPr>
    </w:tblStylePr>
    <w:tblStylePr w:type="band1Horz">
      <w:tblPr/>
      <w:tcPr>
        <w:shd w:val="clear" w:color="auto" w:fill="B2B2B2" w:themeFill="accent6" w:themeFillTint="66"/>
      </w:tcPr>
    </w:tblStylePr>
  </w:style>
  <w:style w:type="character" w:styleId="Betoning">
    <w:name w:val="Emphasis"/>
    <w:basedOn w:val="Standardstycketeckensnitt"/>
    <w:uiPriority w:val="20"/>
    <w:qFormat/>
    <w:rsid w:val="00967A3C"/>
    <w:rPr>
      <w:i/>
      <w:iCs/>
      <w:color w:val="1F1E1E"/>
    </w:rPr>
  </w:style>
  <w:style w:type="character" w:styleId="Starkbetoning">
    <w:name w:val="Intense Emphasis"/>
    <w:basedOn w:val="Standardstycketeckensnitt"/>
    <w:uiPriority w:val="21"/>
    <w:qFormat/>
    <w:rsid w:val="00967A3C"/>
    <w:rPr>
      <w:i/>
      <w:iCs/>
      <w:color w:val="ED2F5B"/>
    </w:rPr>
  </w:style>
  <w:style w:type="paragraph" w:styleId="Citat">
    <w:name w:val="Quote"/>
    <w:basedOn w:val="Normal"/>
    <w:next w:val="Normal"/>
    <w:link w:val="CitatChar"/>
    <w:uiPriority w:val="29"/>
    <w:qFormat/>
    <w:rsid w:val="00967A3C"/>
    <w:pPr>
      <w:spacing w:before="200" w:after="160"/>
      <w:ind w:left="864" w:right="864"/>
      <w:jc w:val="center"/>
    </w:pPr>
    <w:rPr>
      <w:i/>
      <w:iCs/>
      <w:color w:val="404040"/>
    </w:rPr>
  </w:style>
  <w:style w:type="character" w:customStyle="1" w:styleId="CitatChar">
    <w:name w:val="Citat Char"/>
    <w:basedOn w:val="Standardstycketeckensnitt"/>
    <w:link w:val="Citat"/>
    <w:uiPriority w:val="29"/>
    <w:rsid w:val="00967A3C"/>
    <w:rPr>
      <w:rFonts w:ascii="Heebo" w:hAnsi="Heebo"/>
      <w:i/>
      <w:iCs/>
      <w:color w:val="404040"/>
    </w:rPr>
  </w:style>
  <w:style w:type="paragraph" w:styleId="Starktcitat">
    <w:name w:val="Intense Quote"/>
    <w:basedOn w:val="Normal"/>
    <w:next w:val="Normal"/>
    <w:link w:val="StarktcitatChar"/>
    <w:uiPriority w:val="30"/>
    <w:qFormat/>
    <w:rsid w:val="00967A3C"/>
    <w:pPr>
      <w:pBdr>
        <w:top w:val="single" w:sz="4" w:space="10" w:color="ED2F5B" w:themeColor="accent1"/>
        <w:bottom w:val="single" w:sz="4" w:space="10" w:color="ED2F5B" w:themeColor="accent1"/>
      </w:pBdr>
      <w:spacing w:before="360" w:after="360"/>
      <w:ind w:left="864" w:right="864"/>
      <w:jc w:val="center"/>
    </w:pPr>
    <w:rPr>
      <w:i/>
      <w:iCs/>
      <w:color w:val="ED2F5B"/>
    </w:rPr>
  </w:style>
  <w:style w:type="character" w:customStyle="1" w:styleId="StarktcitatChar">
    <w:name w:val="Starkt citat Char"/>
    <w:basedOn w:val="Standardstycketeckensnitt"/>
    <w:link w:val="Starktcitat"/>
    <w:uiPriority w:val="30"/>
    <w:rsid w:val="00967A3C"/>
    <w:rPr>
      <w:rFonts w:ascii="Heebo" w:hAnsi="Heebo"/>
      <w:i/>
      <w:iCs/>
      <w:color w:val="ED2F5B"/>
    </w:rPr>
  </w:style>
  <w:style w:type="character" w:styleId="Diskretreferens">
    <w:name w:val="Subtle Reference"/>
    <w:basedOn w:val="Standardstycketeckensnitt"/>
    <w:uiPriority w:val="31"/>
    <w:qFormat/>
    <w:rsid w:val="00967A3C"/>
    <w:rPr>
      <w:smallCaps/>
      <w:color w:val="666666"/>
    </w:rPr>
  </w:style>
  <w:style w:type="character" w:styleId="Starkreferens">
    <w:name w:val="Intense Reference"/>
    <w:basedOn w:val="Standardstycketeckensnitt"/>
    <w:uiPriority w:val="32"/>
    <w:qFormat/>
    <w:rsid w:val="00967A3C"/>
    <w:rPr>
      <w:b/>
      <w:bCs/>
      <w:smallCaps/>
      <w:color w:val="ED2F5B"/>
      <w:spacing w:val="5"/>
    </w:rPr>
  </w:style>
  <w:style w:type="paragraph" w:styleId="Innehll4">
    <w:name w:val="toc 4"/>
    <w:basedOn w:val="Normal"/>
    <w:next w:val="Normal"/>
    <w:autoRedefine/>
    <w:uiPriority w:val="39"/>
    <w:semiHidden/>
    <w:unhideWhenUsed/>
    <w:rsid w:val="00586E6E"/>
    <w:pPr>
      <w:ind w:left="662"/>
    </w:pPr>
  </w:style>
  <w:style w:type="paragraph" w:customStyle="1" w:styleId="isselectedend">
    <w:name w:val="isselectedend"/>
    <w:basedOn w:val="Normal"/>
    <w:rsid w:val="00327028"/>
    <w:pPr>
      <w:spacing w:before="100" w:beforeAutospacing="1" w:after="100" w:afterAutospacing="1" w:line="240" w:lineRule="auto"/>
    </w:pPr>
    <w:rPr>
      <w:rFonts w:ascii="Times New Roman" w:eastAsia="Times New Roman" w:hAnsi="Times New Roman" w:cs="Times New Roman"/>
      <w:color w:val="auto"/>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675220">
      <w:bodyDiv w:val="1"/>
      <w:marLeft w:val="0"/>
      <w:marRight w:val="0"/>
      <w:marTop w:val="0"/>
      <w:marBottom w:val="0"/>
      <w:divBdr>
        <w:top w:val="none" w:sz="0" w:space="0" w:color="auto"/>
        <w:left w:val="none" w:sz="0" w:space="0" w:color="auto"/>
        <w:bottom w:val="none" w:sz="0" w:space="0" w:color="auto"/>
        <w:right w:val="none" w:sz="0" w:space="0" w:color="auto"/>
      </w:divBdr>
    </w:div>
    <w:div w:id="857694635">
      <w:bodyDiv w:val="1"/>
      <w:marLeft w:val="0"/>
      <w:marRight w:val="0"/>
      <w:marTop w:val="0"/>
      <w:marBottom w:val="0"/>
      <w:divBdr>
        <w:top w:val="none" w:sz="0" w:space="0" w:color="auto"/>
        <w:left w:val="none" w:sz="0" w:space="0" w:color="auto"/>
        <w:bottom w:val="none" w:sz="0" w:space="0" w:color="auto"/>
        <w:right w:val="none" w:sz="0" w:space="0" w:color="auto"/>
      </w:divBdr>
    </w:div>
    <w:div w:id="1263222686">
      <w:bodyDiv w:val="1"/>
      <w:marLeft w:val="0"/>
      <w:marRight w:val="0"/>
      <w:marTop w:val="0"/>
      <w:marBottom w:val="0"/>
      <w:divBdr>
        <w:top w:val="none" w:sz="0" w:space="0" w:color="auto"/>
        <w:left w:val="none" w:sz="0" w:space="0" w:color="auto"/>
        <w:bottom w:val="none" w:sz="0" w:space="0" w:color="auto"/>
        <w:right w:val="none" w:sz="0" w:space="0" w:color="auto"/>
      </w:divBdr>
    </w:div>
    <w:div w:id="1586498982">
      <w:bodyDiv w:val="1"/>
      <w:marLeft w:val="0"/>
      <w:marRight w:val="0"/>
      <w:marTop w:val="0"/>
      <w:marBottom w:val="0"/>
      <w:divBdr>
        <w:top w:val="none" w:sz="0" w:space="0" w:color="auto"/>
        <w:left w:val="none" w:sz="0" w:space="0" w:color="auto"/>
        <w:bottom w:val="none" w:sz="0" w:space="0" w:color="auto"/>
        <w:right w:val="none" w:sz="0" w:space="0" w:color="auto"/>
      </w:divBdr>
    </w:div>
    <w:div w:id="17578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aranyagroup.sharepoint.com/sites/OfficeTemplates/Shared%20Documents/Aranya_Letterhead_Short.dotx" TargetMode="External"/></Relationships>
</file>

<file path=word/theme/theme1.xml><?xml version="1.0" encoding="utf-8"?>
<a:theme xmlns:a="http://schemas.openxmlformats.org/drawingml/2006/main" name="Office Theme">
  <a:themeElements>
    <a:clrScheme name="Aranya_Theme">
      <a:dk1>
        <a:srgbClr val="121111"/>
      </a:dk1>
      <a:lt1>
        <a:srgbClr val="FFFFFF"/>
      </a:lt1>
      <a:dk2>
        <a:srgbClr val="1F1E1E"/>
      </a:dk2>
      <a:lt2>
        <a:srgbClr val="E0E0E0"/>
      </a:lt2>
      <a:accent1>
        <a:srgbClr val="ED2F5B"/>
      </a:accent1>
      <a:accent2>
        <a:srgbClr val="2579F7"/>
      </a:accent2>
      <a:accent3>
        <a:srgbClr val="159948"/>
      </a:accent3>
      <a:accent4>
        <a:srgbClr val="ADADAD"/>
      </a:accent4>
      <a:accent5>
        <a:srgbClr val="F52A59"/>
      </a:accent5>
      <a:accent6>
        <a:srgbClr val="404040"/>
      </a:accent6>
      <a:hlink>
        <a:srgbClr val="ED2F5B"/>
      </a:hlink>
      <a:folHlink>
        <a:srgbClr val="F52A59"/>
      </a:folHlink>
    </a:clrScheme>
    <a:fontScheme name="Barlow">
      <a:majorFont>
        <a:latin typeface="Barlow"/>
        <a:ea typeface=""/>
        <a:cs typeface=""/>
      </a:majorFont>
      <a:minorFont>
        <a:latin typeface="Barl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15BA3BB53E1448BC60B8E8B2A30020" ma:contentTypeVersion="13" ma:contentTypeDescription="Skapa ett nytt dokument." ma:contentTypeScope="" ma:versionID="8c3ae97bf2ac66ae6e5abfc760e65e24">
  <xsd:schema xmlns:xsd="http://www.w3.org/2001/XMLSchema" xmlns:xs="http://www.w3.org/2001/XMLSchema" xmlns:p="http://schemas.microsoft.com/office/2006/metadata/properties" xmlns:ns2="4566fe2b-0e2f-43ff-9507-0acfeb1ca558" xmlns:ns3="ee853041-124c-4e78-8aa5-0619e4df5d98" targetNamespace="http://schemas.microsoft.com/office/2006/metadata/properties" ma:root="true" ma:fieldsID="c819a9770a8e2fb424b8e37213459df9" ns2:_="" ns3:_="">
    <xsd:import namespace="4566fe2b-0e2f-43ff-9507-0acfeb1ca558"/>
    <xsd:import namespace="ee853041-124c-4e78-8aa5-0619e4df5d9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6fe2b-0e2f-43ff-9507-0acfeb1ca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314d43ee-b4e1-409a-a43c-750c06201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53041-124c-4e78-8aa5-0619e4df5d98"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6750b998-2e17-4358-a85f-7425b7d2b4cf}" ma:internalName="TaxCatchAll" ma:showField="CatchAllData" ma:web="ee853041-124c-4e78-8aa5-0619e4df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66fe2b-0e2f-43ff-9507-0acfeb1ca558">
      <Terms xmlns="http://schemas.microsoft.com/office/infopath/2007/PartnerControls"/>
    </lcf76f155ced4ddcb4097134ff3c332f>
    <TaxCatchAll xmlns="ee853041-124c-4e78-8aa5-0619e4df5d9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82A57-14A6-4D84-8C76-6D5B48B3A8A4}">
  <ds:schemaRefs>
    <ds:schemaRef ds:uri="http://schemas.microsoft.com/sharepoint/v3/contenttype/forms"/>
  </ds:schemaRefs>
</ds:datastoreItem>
</file>

<file path=customXml/itemProps2.xml><?xml version="1.0" encoding="utf-8"?>
<ds:datastoreItem xmlns:ds="http://schemas.openxmlformats.org/officeDocument/2006/customXml" ds:itemID="{F241C71D-00B8-4DB2-AF5E-6F88480A1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6fe2b-0e2f-43ff-9507-0acfeb1ca558"/>
    <ds:schemaRef ds:uri="ee853041-124c-4e78-8aa5-0619e4df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D694B-6665-4DAC-A7CB-7F8B685B7C52}">
  <ds:schemaRefs>
    <ds:schemaRef ds:uri="http://schemas.microsoft.com/office/2006/metadata/properties"/>
    <ds:schemaRef ds:uri="http://schemas.microsoft.com/office/infopath/2007/PartnerControls"/>
    <ds:schemaRef ds:uri="4566fe2b-0e2f-43ff-9507-0acfeb1ca558"/>
    <ds:schemaRef ds:uri="ee853041-124c-4e78-8aa5-0619e4df5d98"/>
  </ds:schemaRefs>
</ds:datastoreItem>
</file>

<file path=customXml/itemProps4.xml><?xml version="1.0" encoding="utf-8"?>
<ds:datastoreItem xmlns:ds="http://schemas.openxmlformats.org/officeDocument/2006/customXml" ds:itemID="{F5A2663F-86CF-4454-B753-9D95C878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Aranya_Letterhead_Short.dotx</Template>
  <TotalTime>0</TotalTime>
  <Pages>6</Pages>
  <Words>1309</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2026-01-23T09:08:00Z</dcterms:created>
  <dcterms:modified xsi:type="dcterms:W3CDTF">2026-06-22T06:05:00Z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0x0101008C15BA3BB53E1448BC60B8E8B2A30020</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